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EE3E" w14:textId="77777777" w:rsidR="0023176B" w:rsidRPr="00FD2E3F" w:rsidRDefault="0023176B" w:rsidP="00DD2C1C">
      <w:pPr>
        <w:widowControl w:val="0"/>
        <w:spacing w:line="276" w:lineRule="auto"/>
        <w:ind w:left="5812" w:firstLine="1418"/>
        <w:rPr>
          <w:rFonts w:ascii="Arial" w:hAnsi="Arial" w:cs="Arial"/>
          <w:snapToGrid w:val="0"/>
          <w:sz w:val="22"/>
          <w:szCs w:val="22"/>
        </w:rPr>
      </w:pPr>
      <w:r w:rsidRPr="00FD2E3F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 w:rsidR="00AB57ED" w:rsidRPr="00FD2E3F">
        <w:rPr>
          <w:rFonts w:ascii="Arial" w:hAnsi="Arial" w:cs="Arial"/>
          <w:b/>
          <w:snapToGrid w:val="0"/>
          <w:sz w:val="22"/>
          <w:szCs w:val="22"/>
        </w:rPr>
        <w:t>N</w:t>
      </w:r>
      <w:r w:rsidRPr="00FD2E3F">
        <w:rPr>
          <w:rFonts w:ascii="Arial" w:hAnsi="Arial" w:cs="Arial"/>
          <w:b/>
          <w:snapToGrid w:val="0"/>
          <w:sz w:val="22"/>
          <w:szCs w:val="22"/>
        </w:rPr>
        <w:t>r</w:t>
      </w:r>
      <w:r w:rsidR="00327BAD" w:rsidRPr="00FD2E3F">
        <w:rPr>
          <w:rFonts w:ascii="Arial" w:hAnsi="Arial" w:cs="Arial"/>
          <w:b/>
          <w:snapToGrid w:val="0"/>
          <w:sz w:val="22"/>
          <w:szCs w:val="22"/>
        </w:rPr>
        <w:t> </w:t>
      </w:r>
      <w:r w:rsidR="00331616" w:rsidRPr="00FD2E3F">
        <w:rPr>
          <w:rFonts w:ascii="Arial" w:hAnsi="Arial" w:cs="Arial"/>
          <w:b/>
          <w:snapToGrid w:val="0"/>
          <w:sz w:val="22"/>
          <w:szCs w:val="22"/>
        </w:rPr>
        <w:t>2</w:t>
      </w:r>
      <w:r w:rsidRPr="00FD2E3F">
        <w:rPr>
          <w:rFonts w:ascii="Arial" w:hAnsi="Arial" w:cs="Arial"/>
          <w:snapToGrid w:val="0"/>
          <w:sz w:val="22"/>
          <w:szCs w:val="22"/>
        </w:rPr>
        <w:t xml:space="preserve"> do SIWZ</w:t>
      </w:r>
    </w:p>
    <w:p w14:paraId="19317B0C" w14:textId="77777777" w:rsidR="0023176B" w:rsidRPr="00FD2E3F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3BCB">
        <w:rPr>
          <w:rFonts w:ascii="Arial" w:hAnsi="Arial" w:cs="Arial"/>
          <w:snapToGrid w:val="0"/>
          <w:sz w:val="22"/>
          <w:szCs w:val="22"/>
        </w:rPr>
        <w:t>j</w:t>
      </w:r>
      <w:r w:rsidR="00327BAD" w:rsidRPr="003B3BCB">
        <w:rPr>
          <w:rFonts w:ascii="Arial" w:hAnsi="Arial" w:cs="Arial"/>
          <w:snapToGrid w:val="0"/>
          <w:sz w:val="22"/>
          <w:szCs w:val="22"/>
        </w:rPr>
        <w:t>ednocześnie Załącznik nr </w:t>
      </w:r>
      <w:r w:rsidR="00067F3F" w:rsidRPr="003B3BCB">
        <w:rPr>
          <w:rFonts w:ascii="Arial" w:hAnsi="Arial" w:cs="Arial"/>
          <w:snapToGrid w:val="0"/>
          <w:sz w:val="22"/>
          <w:szCs w:val="22"/>
        </w:rPr>
        <w:t>2</w:t>
      </w:r>
      <w:r w:rsidRPr="003B3BCB">
        <w:rPr>
          <w:rFonts w:ascii="Arial" w:hAnsi="Arial" w:cs="Arial"/>
          <w:snapToGrid w:val="0"/>
          <w:sz w:val="22"/>
          <w:szCs w:val="22"/>
        </w:rPr>
        <w:t xml:space="preserve"> do Umowy</w:t>
      </w:r>
    </w:p>
    <w:p w14:paraId="1A4A2985" w14:textId="77777777" w:rsidR="0023176B" w:rsidRDefault="0023176B" w:rsidP="0023176B">
      <w:pPr>
        <w:widowControl w:val="0"/>
        <w:spacing w:line="276" w:lineRule="auto"/>
        <w:jc w:val="both"/>
        <w:rPr>
          <w:snapToGrid w:val="0"/>
          <w:szCs w:val="24"/>
        </w:rPr>
      </w:pPr>
    </w:p>
    <w:p w14:paraId="2A278299" w14:textId="77777777" w:rsidR="00FD2E3F" w:rsidRPr="00FD2E3F" w:rsidRDefault="00FD2E3F" w:rsidP="00FD2E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D2E3F">
        <w:rPr>
          <w:rFonts w:ascii="Arial" w:hAnsi="Arial" w:cs="Arial"/>
          <w:b/>
          <w:snapToGrid w:val="0"/>
          <w:sz w:val="22"/>
          <w:szCs w:val="22"/>
          <w:u w:val="single"/>
        </w:rPr>
        <w:t>Oznaczenie sprawy:</w:t>
      </w:r>
      <w:r w:rsidRPr="00FD2E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FD2E3F">
        <w:rPr>
          <w:rFonts w:ascii="Arial" w:hAnsi="Arial" w:cs="Arial"/>
          <w:b/>
          <w:iCs/>
          <w:snapToGrid w:val="0"/>
          <w:sz w:val="22"/>
          <w:szCs w:val="22"/>
        </w:rPr>
        <w:t>KZGW/KIT/347/2019</w:t>
      </w:r>
    </w:p>
    <w:p w14:paraId="48C9F2A9" w14:textId="77777777" w:rsidR="00FD2E3F" w:rsidRPr="0023176B" w:rsidRDefault="00FD2E3F" w:rsidP="0023176B">
      <w:pPr>
        <w:widowControl w:val="0"/>
        <w:spacing w:line="276" w:lineRule="auto"/>
        <w:jc w:val="both"/>
        <w:rPr>
          <w:snapToGrid w:val="0"/>
          <w:szCs w:val="24"/>
        </w:rPr>
      </w:pPr>
    </w:p>
    <w:p w14:paraId="066F1763" w14:textId="77777777" w:rsidR="0023176B" w:rsidRPr="00F31EF4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Cs w:val="24"/>
        </w:rPr>
      </w:pPr>
      <w:r w:rsidRPr="00F31EF4">
        <w:rPr>
          <w:rFonts w:ascii="Arial" w:hAnsi="Arial" w:cs="Arial"/>
          <w:b/>
          <w:szCs w:val="24"/>
        </w:rPr>
        <w:t>Formularz Oferty</w:t>
      </w:r>
    </w:p>
    <w:p w14:paraId="6EE0EA35" w14:textId="77777777" w:rsidR="0023176B" w:rsidRPr="0023176B" w:rsidRDefault="0023176B" w:rsidP="0023176B">
      <w:pPr>
        <w:spacing w:line="276" w:lineRule="auto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3176B" w:rsidRPr="0023176B" w14:paraId="538B8606" w14:textId="77777777" w:rsidTr="00C55EA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AC4" w14:textId="77777777" w:rsidR="0023176B" w:rsidRPr="0023176B" w:rsidRDefault="0023176B" w:rsidP="0023176B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3D8C3041" w14:textId="77777777"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14:paraId="4623F94A" w14:textId="77777777"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14:paraId="6D1F7741" w14:textId="77777777"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14:paraId="6B2EDD9D" w14:textId="77777777"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</w:p>
          <w:p w14:paraId="7FF8CA8A" w14:textId="77777777" w:rsidR="0023176B" w:rsidRPr="00FD2E3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D2E3F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………………………………………………………</w:t>
            </w:r>
          </w:p>
          <w:p w14:paraId="067F0FBD" w14:textId="77777777" w:rsidR="0023176B" w:rsidRPr="0023176B" w:rsidRDefault="0023176B" w:rsidP="0023176B">
            <w:pPr>
              <w:widowControl w:val="0"/>
              <w:jc w:val="center"/>
              <w:rPr>
                <w:i/>
                <w:sz w:val="16"/>
              </w:rPr>
            </w:pPr>
            <w:r w:rsidRPr="00FD2E3F">
              <w:rPr>
                <w:rFonts w:ascii="Arial" w:hAnsi="Arial" w:cs="Arial"/>
                <w:i/>
                <w:sz w:val="14"/>
                <w:szCs w:val="14"/>
              </w:rPr>
              <w:t>pieczęć Wykonawcy/Pełnomocnika Wykonawcy</w:t>
            </w:r>
          </w:p>
        </w:tc>
      </w:tr>
    </w:tbl>
    <w:p w14:paraId="2AA16F25" w14:textId="77777777" w:rsidR="0023176B" w:rsidRPr="0023176B" w:rsidRDefault="0023176B" w:rsidP="0023176B">
      <w:pPr>
        <w:keepNext/>
        <w:spacing w:line="276" w:lineRule="auto"/>
        <w:jc w:val="both"/>
        <w:outlineLvl w:val="0"/>
        <w:rPr>
          <w:szCs w:val="24"/>
        </w:rPr>
      </w:pPr>
    </w:p>
    <w:p w14:paraId="0E31A58D" w14:textId="77777777" w:rsidR="0023176B" w:rsidRPr="00FD2E3F" w:rsidRDefault="0023176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FD2E3F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8F17F0" w:rsidRPr="00FD2E3F" w14:paraId="7FEFC250" w14:textId="77777777" w:rsidTr="00FD2E3F">
        <w:tc>
          <w:tcPr>
            <w:tcW w:w="5070" w:type="dxa"/>
            <w:shd w:val="clear" w:color="auto" w:fill="D9D9D9"/>
          </w:tcPr>
          <w:p w14:paraId="21A8D429" w14:textId="77777777" w:rsidR="008F17F0" w:rsidRPr="00FD2E3F" w:rsidRDefault="008F17F0" w:rsidP="007C40D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216" w:type="dxa"/>
            <w:vAlign w:val="bottom"/>
          </w:tcPr>
          <w:p w14:paraId="64DFFCBD" w14:textId="77777777" w:rsidR="008F17F0" w:rsidRPr="00FD2E3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F17F0" w:rsidRPr="00FD2E3F" w14:paraId="28DA0E6E" w14:textId="77777777" w:rsidTr="00FD2E3F">
        <w:trPr>
          <w:trHeight w:val="1372"/>
        </w:trPr>
        <w:tc>
          <w:tcPr>
            <w:tcW w:w="5070" w:type="dxa"/>
            <w:shd w:val="clear" w:color="auto" w:fill="D9D9D9"/>
          </w:tcPr>
          <w:p w14:paraId="2BFE673B" w14:textId="77777777" w:rsidR="008F17F0" w:rsidRPr="00FD2E3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14:paraId="59CB1920" w14:textId="77777777" w:rsidR="008F17F0" w:rsidRPr="00FD2E3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16" w:type="dxa"/>
          </w:tcPr>
          <w:p w14:paraId="5F8FC088" w14:textId="77777777" w:rsidR="008F17F0" w:rsidRPr="00FD2E3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FD2E3F" w:rsidRPr="00FD2E3F" w14:paraId="15BAE8F1" w14:textId="77777777" w:rsidTr="00FD2E3F">
        <w:tc>
          <w:tcPr>
            <w:tcW w:w="5070" w:type="dxa"/>
            <w:shd w:val="clear" w:color="auto" w:fill="D9D9D9"/>
          </w:tcPr>
          <w:p w14:paraId="3E982498" w14:textId="77777777" w:rsidR="00FD2E3F" w:rsidRPr="00FD2E3F" w:rsidRDefault="00FD2E3F" w:rsidP="00FD2E3F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216" w:type="dxa"/>
            <w:vAlign w:val="bottom"/>
          </w:tcPr>
          <w:p w14:paraId="6DC0BA60" w14:textId="77777777" w:rsidR="00FD2E3F" w:rsidRPr="00FD2E3F" w:rsidRDefault="00FD2E3F" w:rsidP="00FD2E3F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FD2E3F" w:rsidRPr="00FD2E3F" w14:paraId="0159B06E" w14:textId="77777777" w:rsidTr="00FD2E3F">
        <w:trPr>
          <w:trHeight w:val="1167"/>
        </w:trPr>
        <w:tc>
          <w:tcPr>
            <w:tcW w:w="5070" w:type="dxa"/>
            <w:shd w:val="clear" w:color="auto" w:fill="D9D9D9"/>
          </w:tcPr>
          <w:p w14:paraId="3E8726F7" w14:textId="77777777" w:rsidR="00FD2E3F" w:rsidRPr="00FD2E3F" w:rsidRDefault="00FD2E3F" w:rsidP="00FD2E3F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61EE9B29" w14:textId="77777777" w:rsidR="00FD2E3F" w:rsidRPr="00FD2E3F" w:rsidRDefault="00FD2E3F" w:rsidP="00FD2E3F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Telefon:</w:t>
            </w:r>
          </w:p>
          <w:p w14:paraId="19C34E09" w14:textId="77777777" w:rsidR="00FD2E3F" w:rsidRDefault="00FD2E3F" w:rsidP="00FD2E3F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74957673" w14:textId="77777777" w:rsidR="00FD2E3F" w:rsidRPr="00FD2E3F" w:rsidRDefault="00FD2E3F" w:rsidP="00FD2E3F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E3F">
              <w:rPr>
                <w:rFonts w:ascii="Arial" w:hAnsi="Arial" w:cs="Arial"/>
                <w:b/>
                <w:sz w:val="22"/>
              </w:rPr>
              <w:t>Adres ePUAP</w:t>
            </w:r>
          </w:p>
        </w:tc>
        <w:tc>
          <w:tcPr>
            <w:tcW w:w="4216" w:type="dxa"/>
          </w:tcPr>
          <w:p w14:paraId="24EE090C" w14:textId="77777777" w:rsidR="00FD2E3F" w:rsidRPr="00FD2E3F" w:rsidRDefault="00FD2E3F" w:rsidP="00FD2E3F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ADDE128" w14:textId="77777777" w:rsidR="00FD2E3F" w:rsidRPr="00FD2E3F" w:rsidRDefault="00FD2E3F" w:rsidP="00FD2E3F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D13A688" w14:textId="77777777" w:rsidR="00FD2E3F" w:rsidRDefault="00FD2E3F" w:rsidP="00FD2E3F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E3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5E87191" w14:textId="77777777" w:rsidR="00FD2E3F" w:rsidRPr="00FD2E3F" w:rsidRDefault="00FD2E3F" w:rsidP="00FD2E3F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68D21CE3" w14:textId="77777777" w:rsidR="00FD2E3F" w:rsidRDefault="00FD2E3F" w:rsidP="0023176B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</w:p>
    <w:p w14:paraId="5FAB21C2" w14:textId="77777777" w:rsidR="0023176B" w:rsidRPr="00FD2E3F" w:rsidRDefault="0023176B" w:rsidP="0023176B">
      <w:pPr>
        <w:spacing w:after="60" w:line="276" w:lineRule="auto"/>
        <w:rPr>
          <w:rFonts w:ascii="Arial" w:hAnsi="Arial" w:cs="Arial"/>
          <w:b/>
          <w:i/>
          <w:sz w:val="16"/>
          <w:szCs w:val="16"/>
        </w:rPr>
      </w:pPr>
      <w:r w:rsidRPr="00FD2E3F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433AE6FE" w14:textId="77777777" w:rsidR="0023176B" w:rsidRPr="00FD2E3F" w:rsidRDefault="0023176B" w:rsidP="0023176B">
      <w:pPr>
        <w:spacing w:line="276" w:lineRule="auto"/>
        <w:rPr>
          <w:rFonts w:ascii="Arial" w:hAnsi="Arial" w:cs="Arial"/>
        </w:rPr>
      </w:pPr>
    </w:p>
    <w:p w14:paraId="45BC7E1B" w14:textId="77777777" w:rsidR="0023176B" w:rsidRPr="00FD2E3F" w:rsidRDefault="0023176B" w:rsidP="0023176B">
      <w:pPr>
        <w:keepNext/>
        <w:spacing w:after="60" w:line="276" w:lineRule="auto"/>
        <w:jc w:val="center"/>
        <w:outlineLvl w:val="0"/>
        <w:rPr>
          <w:rFonts w:ascii="Arial" w:hAnsi="Arial" w:cs="Arial"/>
          <w:b/>
        </w:rPr>
      </w:pPr>
      <w:r w:rsidRPr="00FD2E3F">
        <w:rPr>
          <w:rFonts w:ascii="Arial" w:hAnsi="Arial" w:cs="Arial"/>
          <w:b/>
        </w:rPr>
        <w:t>OFERTA</w:t>
      </w:r>
    </w:p>
    <w:p w14:paraId="6B3EB7DC" w14:textId="77777777" w:rsidR="0023176B" w:rsidRPr="00FD2E3F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</w:rPr>
      </w:pPr>
    </w:p>
    <w:p w14:paraId="60205BE5" w14:textId="77777777" w:rsidR="008E4FAA" w:rsidRPr="00FD2E3F" w:rsidRDefault="0023176B" w:rsidP="008E4FAA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D2E3F">
        <w:rPr>
          <w:rFonts w:ascii="Arial" w:hAnsi="Arial" w:cs="Arial"/>
          <w:b/>
          <w:sz w:val="22"/>
          <w:szCs w:val="22"/>
        </w:rPr>
        <w:t xml:space="preserve">dla </w:t>
      </w:r>
      <w:r w:rsidRPr="00FD2E3F">
        <w:rPr>
          <w:rFonts w:ascii="Arial" w:hAnsi="Arial" w:cs="Arial"/>
          <w:b/>
          <w:sz w:val="22"/>
          <w:szCs w:val="22"/>
        </w:rPr>
        <w:tab/>
      </w:r>
      <w:r w:rsidR="008E4FAA" w:rsidRPr="00FD2E3F">
        <w:rPr>
          <w:rFonts w:ascii="Arial" w:hAnsi="Arial" w:cs="Arial"/>
          <w:b/>
          <w:sz w:val="22"/>
          <w:szCs w:val="22"/>
        </w:rPr>
        <w:t>Państwowe Gospodarstwo Wodne Wody Polskie</w:t>
      </w:r>
    </w:p>
    <w:p w14:paraId="54724C76" w14:textId="77777777" w:rsidR="008E4FAA" w:rsidRPr="00FD2E3F" w:rsidRDefault="008E4FAA" w:rsidP="008E4FAA">
      <w:pPr>
        <w:widowControl w:val="0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FD2E3F">
        <w:rPr>
          <w:rFonts w:ascii="Arial" w:hAnsi="Arial" w:cs="Arial"/>
          <w:b/>
          <w:sz w:val="22"/>
          <w:szCs w:val="22"/>
        </w:rPr>
        <w:t>Krajowy Zarząd Gospodarki Wodnej</w:t>
      </w:r>
    </w:p>
    <w:p w14:paraId="3FEC36C4" w14:textId="77777777" w:rsidR="0023176B" w:rsidRPr="00FD2E3F" w:rsidRDefault="008E4FAA" w:rsidP="008E4FAA">
      <w:pPr>
        <w:widowControl w:val="0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FD2E3F">
        <w:rPr>
          <w:rFonts w:ascii="Arial" w:hAnsi="Arial" w:cs="Arial"/>
          <w:b/>
          <w:sz w:val="22"/>
          <w:szCs w:val="22"/>
        </w:rPr>
        <w:t>ul. Grzybowska 80/82, 00-844 Warszawa</w:t>
      </w:r>
      <w:r w:rsidR="0023176B" w:rsidRPr="00FD2E3F">
        <w:rPr>
          <w:rFonts w:ascii="Arial" w:hAnsi="Arial" w:cs="Arial"/>
          <w:b/>
          <w:sz w:val="22"/>
          <w:szCs w:val="22"/>
        </w:rPr>
        <w:t xml:space="preserve"> </w:t>
      </w:r>
    </w:p>
    <w:p w14:paraId="63FDC642" w14:textId="77777777" w:rsidR="0023176B" w:rsidRPr="0023176B" w:rsidRDefault="0023176B" w:rsidP="0023176B">
      <w:pPr>
        <w:widowControl w:val="0"/>
        <w:spacing w:after="60" w:line="276" w:lineRule="auto"/>
        <w:jc w:val="both"/>
        <w:rPr>
          <w:b/>
          <w:snapToGrid w:val="0"/>
        </w:rPr>
      </w:pPr>
    </w:p>
    <w:p w14:paraId="19ABAFA4" w14:textId="77777777" w:rsidR="003432AD" w:rsidRDefault="0023176B" w:rsidP="00A769F4">
      <w:pPr>
        <w:widowControl w:val="0"/>
        <w:spacing w:after="60" w:line="276" w:lineRule="auto"/>
        <w:ind w:firstLine="425"/>
        <w:jc w:val="both"/>
        <w:rPr>
          <w:rFonts w:ascii="Arial" w:hAnsi="Arial" w:cs="Arial"/>
          <w:snapToGrid w:val="0"/>
          <w:sz w:val="22"/>
          <w:szCs w:val="22"/>
        </w:rPr>
      </w:pPr>
      <w:r w:rsidRPr="00781425">
        <w:rPr>
          <w:rFonts w:ascii="Arial" w:hAnsi="Arial" w:cs="Arial"/>
          <w:snapToGrid w:val="0"/>
          <w:sz w:val="22"/>
          <w:szCs w:val="22"/>
        </w:rPr>
        <w:t xml:space="preserve">W odpowiedzi na ogłoszenie przetargu nieograniczonego na </w:t>
      </w:r>
      <w:r w:rsidRPr="00781425">
        <w:rPr>
          <w:rFonts w:ascii="Arial" w:hAnsi="Arial" w:cs="Arial"/>
          <w:b/>
          <w:snapToGrid w:val="0"/>
          <w:sz w:val="22"/>
          <w:szCs w:val="22"/>
        </w:rPr>
        <w:t>„</w:t>
      </w:r>
      <w:r w:rsidR="00FD2E3F" w:rsidRPr="00781425">
        <w:rPr>
          <w:rFonts w:ascii="Arial" w:hAnsi="Arial" w:cs="Arial"/>
          <w:b/>
          <w:i/>
          <w:sz w:val="22"/>
          <w:szCs w:val="22"/>
        </w:rPr>
        <w:t>Zakup urządzeń sieciowych niezbędnych do modernizacji systemu ISOK i obsługi sieci WAN</w:t>
      </w:r>
      <w:r w:rsidRPr="00781425">
        <w:rPr>
          <w:rFonts w:ascii="Arial" w:hAnsi="Arial" w:cs="Arial"/>
          <w:b/>
          <w:snapToGrid w:val="0"/>
          <w:sz w:val="22"/>
          <w:szCs w:val="22"/>
        </w:rPr>
        <w:t>”</w:t>
      </w:r>
      <w:r w:rsidRPr="00781425">
        <w:rPr>
          <w:rFonts w:ascii="Arial" w:hAnsi="Arial" w:cs="Arial"/>
          <w:sz w:val="22"/>
          <w:szCs w:val="22"/>
        </w:rPr>
        <w:t xml:space="preserve"> składamy </w:t>
      </w:r>
      <w:r w:rsidRPr="00781425">
        <w:rPr>
          <w:rFonts w:ascii="Arial" w:hAnsi="Arial" w:cs="Arial"/>
          <w:snapToGrid w:val="0"/>
          <w:sz w:val="22"/>
          <w:szCs w:val="22"/>
        </w:rPr>
        <w:t>nin</w:t>
      </w:r>
      <w:r w:rsidR="00881A5B" w:rsidRPr="00781425">
        <w:rPr>
          <w:rFonts w:ascii="Arial" w:hAnsi="Arial" w:cs="Arial"/>
          <w:snapToGrid w:val="0"/>
          <w:sz w:val="22"/>
          <w:szCs w:val="22"/>
        </w:rPr>
        <w:t>iejszą ofertę oświadczając, że:</w:t>
      </w:r>
    </w:p>
    <w:p w14:paraId="6A7DDC00" w14:textId="77777777" w:rsidR="00781425" w:rsidRPr="00781425" w:rsidRDefault="00781425" w:rsidP="00C30055">
      <w:pPr>
        <w:widowControl w:val="0"/>
        <w:spacing w:after="60" w:line="120" w:lineRule="auto"/>
        <w:ind w:firstLine="425"/>
        <w:jc w:val="both"/>
        <w:rPr>
          <w:rFonts w:ascii="Arial" w:hAnsi="Arial" w:cs="Arial"/>
          <w:snapToGrid w:val="0"/>
          <w:sz w:val="22"/>
          <w:szCs w:val="22"/>
        </w:rPr>
      </w:pPr>
    </w:p>
    <w:p w14:paraId="796DD964" w14:textId="77777777" w:rsidR="003432AD" w:rsidRPr="00C30055" w:rsidRDefault="00881A5B" w:rsidP="00FD2E3F">
      <w:pPr>
        <w:keepNext/>
        <w:widowControl w:val="0"/>
        <w:numPr>
          <w:ilvl w:val="0"/>
          <w:numId w:val="9"/>
        </w:numPr>
        <w:tabs>
          <w:tab w:val="num" w:pos="426"/>
        </w:tabs>
        <w:suppressAutoHyphens/>
        <w:spacing w:after="60" w:line="276" w:lineRule="auto"/>
        <w:ind w:left="425" w:hanging="425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Część</w:t>
      </w:r>
      <w:r w:rsidR="00781425"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I</w:t>
      </w:r>
      <w:r w:rsidR="00502700"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 </w:t>
      </w:r>
      <w:r w:rsidR="00331616" w:rsidRPr="00C30055">
        <w:rPr>
          <w:rFonts w:ascii="Arial" w:hAnsi="Arial" w:cs="Arial"/>
          <w:b/>
          <w:color w:val="0000FF"/>
          <w:sz w:val="22"/>
          <w:szCs w:val="22"/>
        </w:rPr>
        <w:t>–</w:t>
      </w:r>
      <w:r w:rsidR="00502700" w:rsidRPr="00C30055">
        <w:rPr>
          <w:rFonts w:ascii="Arial" w:hAnsi="Arial" w:cs="Arial"/>
          <w:b/>
          <w:color w:val="0000FF"/>
          <w:sz w:val="22"/>
          <w:szCs w:val="22"/>
        </w:rPr>
        <w:t> </w:t>
      </w:r>
      <w:r w:rsidR="00331616" w:rsidRPr="00C30055">
        <w:rPr>
          <w:rFonts w:ascii="Arial" w:hAnsi="Arial" w:cs="Arial"/>
          <w:color w:val="0000FF"/>
          <w:sz w:val="22"/>
          <w:szCs w:val="22"/>
        </w:rPr>
        <w:t xml:space="preserve">Dostawa </w:t>
      </w:r>
      <w:r w:rsidR="00FD2E3F" w:rsidRPr="00C30055">
        <w:rPr>
          <w:rFonts w:ascii="Arial" w:hAnsi="Arial" w:cs="Arial"/>
          <w:color w:val="0000FF"/>
          <w:sz w:val="22"/>
          <w:szCs w:val="22"/>
        </w:rPr>
        <w:t>urządzeń typu routery i switche</w:t>
      </w:r>
    </w:p>
    <w:p w14:paraId="0639D907" w14:textId="77777777" w:rsidR="00881A5B" w:rsidRPr="00C30055" w:rsidRDefault="00881A5B" w:rsidP="00C30055">
      <w:pPr>
        <w:keepNext/>
        <w:widowControl w:val="0"/>
        <w:tabs>
          <w:tab w:val="num" w:pos="426"/>
        </w:tabs>
        <w:suppressAutoHyphens/>
        <w:spacing w:after="60" w:line="120" w:lineRule="auto"/>
        <w:ind w:left="425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4479338" w14:textId="77777777" w:rsidR="0023176B" w:rsidRPr="00781425" w:rsidRDefault="0023176B" w:rsidP="00881A5B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81425">
        <w:rPr>
          <w:rFonts w:ascii="Arial" w:hAnsi="Arial" w:cs="Arial"/>
          <w:sz w:val="22"/>
          <w:szCs w:val="22"/>
        </w:rPr>
        <w:t>Oferujemy wykonanie całego zamówienia za:</w:t>
      </w:r>
    </w:p>
    <w:p w14:paraId="78E7B597" w14:textId="77777777" w:rsidR="00E152A0" w:rsidRPr="00781425" w:rsidRDefault="00011895" w:rsidP="00881A5B">
      <w:pPr>
        <w:spacing w:after="6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cenę</w:t>
      </w:r>
      <w:r w:rsidR="00E152A0" w:rsidRPr="00781425">
        <w:rPr>
          <w:rFonts w:ascii="Arial" w:hAnsi="Arial" w:cs="Arial"/>
          <w:b/>
          <w:sz w:val="22"/>
          <w:szCs w:val="22"/>
        </w:rPr>
        <w:t xml:space="preserve"> netto (bez podatku VAT): …………………………… PLN</w:t>
      </w:r>
    </w:p>
    <w:p w14:paraId="6C2E5192" w14:textId="77777777" w:rsidR="0023176B" w:rsidRPr="00781425" w:rsidRDefault="0023176B" w:rsidP="00675BA4">
      <w:pPr>
        <w:spacing w:before="240" w:after="6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781425">
        <w:rPr>
          <w:rFonts w:ascii="Arial" w:hAnsi="Arial" w:cs="Arial"/>
          <w:b/>
          <w:sz w:val="22"/>
          <w:szCs w:val="22"/>
        </w:rPr>
        <w:t>cenę brutto (z podatkiem VAT): …………………………… PLN</w:t>
      </w:r>
    </w:p>
    <w:p w14:paraId="47FC47A6" w14:textId="77777777" w:rsidR="008628FD" w:rsidRDefault="008628FD" w:rsidP="00781425">
      <w:pPr>
        <w:keepNext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  <w:sectPr w:rsidR="008628FD" w:rsidSect="00A863B1">
          <w:headerReference w:type="default" r:id="rId11"/>
          <w:footerReference w:type="defaul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4557DA7" w14:textId="77777777" w:rsidR="008628FD" w:rsidRDefault="0036069D" w:rsidP="00781425">
      <w:pPr>
        <w:keepNext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81425">
        <w:rPr>
          <w:rFonts w:ascii="Arial" w:hAnsi="Arial" w:cs="Arial"/>
          <w:snapToGrid w:val="0"/>
          <w:sz w:val="22"/>
          <w:szCs w:val="22"/>
        </w:rPr>
        <w:lastRenderedPageBreak/>
        <w:t>Oferujemy</w:t>
      </w:r>
      <w:r w:rsidR="00FD5CCD">
        <w:rPr>
          <w:rFonts w:ascii="Arial" w:hAnsi="Arial" w:cs="Arial"/>
          <w:snapToGrid w:val="0"/>
          <w:sz w:val="22"/>
          <w:szCs w:val="22"/>
        </w:rPr>
        <w:t xml:space="preserve"> następujące urządzenia</w:t>
      </w:r>
      <w:r w:rsidRPr="00781425">
        <w:rPr>
          <w:rFonts w:ascii="Arial" w:hAnsi="Arial" w:cs="Arial"/>
          <w:snapToGrid w:val="0"/>
          <w:sz w:val="22"/>
          <w:szCs w:val="22"/>
        </w:rPr>
        <w:t>:</w:t>
      </w:r>
    </w:p>
    <w:p w14:paraId="4EC23B0C" w14:textId="77777777" w:rsidR="008628FD" w:rsidRPr="00C30055" w:rsidRDefault="008628FD" w:rsidP="00C30055">
      <w:pPr>
        <w:spacing w:line="120" w:lineRule="auto"/>
        <w:rPr>
          <w:rFonts w:ascii="Arial" w:hAnsi="Arial" w:cs="Arial"/>
          <w:sz w:val="22"/>
          <w:szCs w:val="22"/>
        </w:rPr>
      </w:pPr>
    </w:p>
    <w:tbl>
      <w:tblPr>
        <w:tblW w:w="13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10"/>
        <w:gridCol w:w="3118"/>
        <w:gridCol w:w="5623"/>
        <w:gridCol w:w="1985"/>
      </w:tblGrid>
      <w:tr w:rsidR="009336D3" w:rsidRPr="008628FD" w14:paraId="40BDF4E9" w14:textId="77777777" w:rsidTr="009336D3">
        <w:trPr>
          <w:trHeight w:val="939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0C600ADD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B8D690B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 (oznaczenie zgodnie z OPZ</w:t>
            </w:r>
            <w:r w:rsidR="00FD5CCD">
              <w:rPr>
                <w:rFonts w:ascii="Arial" w:hAnsi="Arial" w:cs="Arial"/>
                <w:sz w:val="22"/>
                <w:szCs w:val="22"/>
              </w:rPr>
              <w:t xml:space="preserve"> – załącznik Nr 1a </w:t>
            </w:r>
            <w:r w:rsidR="00FD5CCD">
              <w:rPr>
                <w:rFonts w:ascii="Arial" w:hAnsi="Arial" w:cs="Arial"/>
                <w:sz w:val="22"/>
                <w:szCs w:val="22"/>
              </w:rPr>
              <w:br/>
              <w:t>do SIWZ</w:t>
            </w:r>
            <w:r w:rsidRPr="008628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B03C401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628FD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628FD">
              <w:rPr>
                <w:rFonts w:ascii="Arial" w:hAnsi="Arial" w:cs="Arial"/>
                <w:sz w:val="22"/>
                <w:szCs w:val="22"/>
              </w:rPr>
              <w:t xml:space="preserve">i symbol (PN)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628FD">
              <w:rPr>
                <w:rFonts w:ascii="Arial" w:hAnsi="Arial" w:cs="Arial"/>
                <w:sz w:val="22"/>
                <w:szCs w:val="22"/>
              </w:rPr>
              <w:t>oferowanego modelu</w:t>
            </w:r>
          </w:p>
        </w:tc>
        <w:tc>
          <w:tcPr>
            <w:tcW w:w="5623" w:type="dxa"/>
            <w:shd w:val="clear" w:color="auto" w:fill="F2F2F2" w:themeFill="background1" w:themeFillShade="F2"/>
          </w:tcPr>
          <w:p w14:paraId="3A83419D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Wraz z oferowanym urządzeniem dostarczone będą następujące akcesoria/karty rozszerzeń/licencje</w:t>
            </w:r>
          </w:p>
          <w:p w14:paraId="58790969" w14:textId="2D85A288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 xml:space="preserve">(podać nazwę ilość i symbol – part number dla każdego oferowanego </w:t>
            </w:r>
            <w:r w:rsidRPr="00E573FE">
              <w:rPr>
                <w:rFonts w:ascii="Arial" w:hAnsi="Arial" w:cs="Arial"/>
                <w:sz w:val="22"/>
                <w:szCs w:val="22"/>
              </w:rPr>
              <w:t>wyposażenia</w:t>
            </w:r>
            <w:r w:rsidR="00C1621A" w:rsidRPr="00E573FE">
              <w:rPr>
                <w:rFonts w:ascii="Arial" w:hAnsi="Arial" w:cs="Arial"/>
                <w:sz w:val="22"/>
                <w:szCs w:val="22"/>
              </w:rPr>
              <w:t>.</w:t>
            </w:r>
            <w:r w:rsidRPr="00E573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21A" w:rsidRPr="00E573FE">
              <w:rPr>
                <w:rFonts w:ascii="Arial" w:hAnsi="Arial" w:cs="Arial"/>
                <w:sz w:val="22"/>
                <w:szCs w:val="22"/>
              </w:rPr>
              <w:t>O</w:t>
            </w:r>
            <w:r w:rsidRPr="00E573FE">
              <w:rPr>
                <w:rFonts w:ascii="Arial" w:hAnsi="Arial" w:cs="Arial"/>
                <w:sz w:val="22"/>
                <w:szCs w:val="22"/>
              </w:rPr>
              <w:t xml:space="preserve">sobno </w:t>
            </w:r>
            <w:r w:rsidRPr="008628FD">
              <w:rPr>
                <w:rFonts w:ascii="Arial" w:hAnsi="Arial" w:cs="Arial"/>
                <w:sz w:val="22"/>
                <w:szCs w:val="22"/>
              </w:rPr>
              <w:t>prosimy podać ilość dla jednej sztuki urządzenia bazowego)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66AF822" w14:textId="77777777" w:rsidR="009336D3" w:rsidRPr="008628FD" w:rsidRDefault="009336D3" w:rsidP="00C30055">
            <w:pPr>
              <w:tabs>
                <w:tab w:val="left" w:pos="1026"/>
              </w:tabs>
              <w:spacing w:before="100" w:beforeAutospacing="1" w:after="100" w:afterAutospacing="1"/>
              <w:ind w:left="175" w:right="39" w:firstLine="14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Ilość urządzeń wraz z zestawem dodatkowych akcesoriów</w:t>
            </w:r>
          </w:p>
        </w:tc>
      </w:tr>
      <w:tr w:rsidR="009336D3" w:rsidRPr="008628FD" w14:paraId="65661E22" w14:textId="77777777" w:rsidTr="009336D3">
        <w:trPr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52697033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024166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Router</w:t>
            </w:r>
          </w:p>
        </w:tc>
        <w:tc>
          <w:tcPr>
            <w:tcW w:w="3118" w:type="dxa"/>
          </w:tcPr>
          <w:p w14:paraId="1B93BCF9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0DC56AE9" w14:textId="77777777" w:rsidR="009336D3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A326F0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3319AB2B" w14:textId="77777777" w:rsidR="009336D3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AC84C43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</w:tc>
        <w:tc>
          <w:tcPr>
            <w:tcW w:w="5623" w:type="dxa"/>
          </w:tcPr>
          <w:p w14:paraId="712296A8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FA8FA9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</w:tr>
      <w:tr w:rsidR="009336D3" w:rsidRPr="008628FD" w14:paraId="365EAF90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199EF318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E0930C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75F719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95355B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rdzeniowy TYP 1</w:t>
            </w:r>
          </w:p>
          <w:p w14:paraId="762CA22C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9566214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71FD68E9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1AEB612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468B9B18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4C9B74A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</w:tc>
        <w:tc>
          <w:tcPr>
            <w:tcW w:w="5623" w:type="dxa"/>
          </w:tcPr>
          <w:p w14:paraId="79898E56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266E35" w14:textId="77777777" w:rsidR="009336D3" w:rsidRPr="00607AD5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szt.</w:t>
            </w:r>
          </w:p>
        </w:tc>
      </w:tr>
      <w:tr w:rsidR="009336D3" w:rsidRPr="008628FD" w14:paraId="5D8A9905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6981E5A7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4164E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FE8719F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5BBEF3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dostępowy TYP 1</w:t>
            </w:r>
          </w:p>
          <w:p w14:paraId="71B9301D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77BF72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54F85C71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6FF47B2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1A6E600B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673A73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6E3A06F2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43296275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B2F5C0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4 szt.</w:t>
            </w:r>
          </w:p>
        </w:tc>
      </w:tr>
      <w:tr w:rsidR="009336D3" w:rsidRPr="008628FD" w14:paraId="1CCCA253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291D3F97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D5779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AB1B213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0932B5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dostępowy TYP 2</w:t>
            </w:r>
          </w:p>
          <w:p w14:paraId="31EB1F40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1A9765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2B2EB990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9181CF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7B2DBA63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4546027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53F97921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24A8D356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C056BE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4 szt.</w:t>
            </w:r>
          </w:p>
        </w:tc>
      </w:tr>
      <w:tr w:rsidR="009336D3" w:rsidRPr="008628FD" w14:paraId="0B7B95B4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717C01D2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5ED3EB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9F4B74F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2942D7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rdzeniowy TYP 2</w:t>
            </w:r>
          </w:p>
          <w:p w14:paraId="15F616BD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CD301F7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65FF2823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B3A487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6EBB9267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EC5E93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02F4E946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08A5DAEE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CC8E4A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2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336D3" w:rsidRPr="008628FD" w14:paraId="7DA2FD72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1F2AC301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87C213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12D1C08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9438A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dostępowy TYP 3</w:t>
            </w:r>
          </w:p>
          <w:p w14:paraId="04C0B671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23AE17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23DAAC88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19A0C5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4D39645B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DCBD924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00560B01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7FF0DF6E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B87666" w14:textId="77777777" w:rsidR="009336D3" w:rsidRPr="008628FD" w:rsidRDefault="00777EA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C0B">
              <w:rPr>
                <w:rFonts w:ascii="Arial" w:hAnsi="Arial" w:cs="Arial"/>
                <w:sz w:val="22"/>
                <w:szCs w:val="22"/>
              </w:rPr>
              <w:t>14</w:t>
            </w:r>
            <w:r w:rsidR="009336D3" w:rsidRPr="00921C0B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9336D3" w:rsidRPr="008628FD" w14:paraId="58773602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70E1E8CF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AD4AB5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417BED3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0598E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Przełącznik dostępowy TYP 4</w:t>
            </w:r>
          </w:p>
          <w:p w14:paraId="0E785935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A02F7B5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1EE5B019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CA184A6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0B6ABEC8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25B67B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56D64C85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7642813A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647206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22 szt.</w:t>
            </w:r>
          </w:p>
        </w:tc>
      </w:tr>
      <w:tr w:rsidR="009336D3" w:rsidRPr="008628FD" w14:paraId="2BA6EDF8" w14:textId="77777777" w:rsidTr="009336D3">
        <w:trPr>
          <w:trHeight w:val="735"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705FBEDE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A4A2E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56C802F" w14:textId="77777777" w:rsidR="009336D3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7E4AC4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System zarządzający urządzeniami sieci LAN/WAN</w:t>
            </w:r>
          </w:p>
          <w:p w14:paraId="3E0703D1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2A2EC3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Producent………………….</w:t>
            </w:r>
          </w:p>
          <w:p w14:paraId="2350AD68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193BF5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Nazwa………………….…..</w:t>
            </w:r>
          </w:p>
          <w:p w14:paraId="081E034B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2710D32" w14:textId="77777777" w:rsidR="009336D3" w:rsidRDefault="009336D3" w:rsidP="009336D3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28FD">
              <w:rPr>
                <w:rFonts w:ascii="Arial" w:hAnsi="Arial" w:cs="Arial"/>
                <w:sz w:val="22"/>
                <w:szCs w:val="22"/>
              </w:rPr>
              <w:t>PN:……………………….…</w:t>
            </w:r>
          </w:p>
          <w:p w14:paraId="4613EC70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3" w:type="dxa"/>
          </w:tcPr>
          <w:p w14:paraId="05626427" w14:textId="77777777" w:rsidR="009336D3" w:rsidRPr="008628FD" w:rsidRDefault="009336D3" w:rsidP="00C3005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A8E005" w14:textId="77777777" w:rsidR="009336D3" w:rsidRPr="008628FD" w:rsidRDefault="009336D3" w:rsidP="009336D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6D3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</w:tbl>
    <w:p w14:paraId="3E0407E1" w14:textId="77777777" w:rsidR="008628FD" w:rsidRPr="00555B01" w:rsidRDefault="008628FD" w:rsidP="00C30055">
      <w:pPr>
        <w:rPr>
          <w:rFonts w:ascii="Arial" w:hAnsi="Arial" w:cs="Arial"/>
          <w:sz w:val="22"/>
          <w:szCs w:val="22"/>
        </w:rPr>
      </w:pPr>
    </w:p>
    <w:p w14:paraId="3BAF12D6" w14:textId="77777777" w:rsidR="009336D3" w:rsidRPr="003B6343" w:rsidRDefault="009336D3" w:rsidP="009336D3">
      <w:pPr>
        <w:tabs>
          <w:tab w:val="left" w:pos="1265"/>
        </w:tabs>
        <w:spacing w:line="276" w:lineRule="auto"/>
        <w:rPr>
          <w:rFonts w:ascii="Arial" w:hAnsi="Arial" w:cs="Arial"/>
          <w:b/>
          <w:sz w:val="20"/>
        </w:rPr>
        <w:sectPr w:rsidR="009336D3" w:rsidRPr="003B6343" w:rsidSect="00087D7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55B01">
        <w:rPr>
          <w:rFonts w:ascii="Arial" w:hAnsi="Arial" w:cs="Arial"/>
          <w:b/>
          <w:sz w:val="22"/>
          <w:szCs w:val="22"/>
        </w:rPr>
        <w:t>Oświadczamy, że oferowany przez Nas przedmiot zamówienia spełnia wymagania opisane przez Zamawiającego w załączniku nr 1a do SIWZ – Opisie przedmiotu zamówienia</w:t>
      </w:r>
      <w:r>
        <w:rPr>
          <w:rFonts w:ascii="Arial" w:hAnsi="Arial" w:cs="Arial"/>
          <w:b/>
          <w:sz w:val="20"/>
        </w:rPr>
        <w:t>.</w:t>
      </w:r>
    </w:p>
    <w:p w14:paraId="46727C40" w14:textId="77777777" w:rsidR="008628FD" w:rsidRDefault="008628FD" w:rsidP="00C30055">
      <w:pPr>
        <w:keepNext/>
        <w:widowControl w:val="0"/>
        <w:tabs>
          <w:tab w:val="left" w:pos="426"/>
        </w:tabs>
        <w:spacing w:line="276" w:lineRule="auto"/>
        <w:jc w:val="both"/>
        <w:rPr>
          <w:snapToGrid w:val="0"/>
        </w:rPr>
      </w:pPr>
    </w:p>
    <w:p w14:paraId="25DE0236" w14:textId="7F0C0E69" w:rsidR="001F1033" w:rsidRPr="001F1033" w:rsidRDefault="001F1033" w:rsidP="00464AF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następujące elementy zamówienia</w:t>
      </w:r>
      <w:r w:rsidR="006D24F8">
        <w:rPr>
          <w:rFonts w:ascii="Arial" w:hAnsi="Arial" w:cs="Arial"/>
          <w:snapToGrid w:val="0"/>
          <w:sz w:val="22"/>
          <w:szCs w:val="22"/>
        </w:rPr>
        <w:t>*</w:t>
      </w:r>
      <w:r>
        <w:rPr>
          <w:rFonts w:ascii="Arial" w:hAnsi="Arial" w:cs="Arial"/>
          <w:snapToGrid w:val="0"/>
          <w:sz w:val="22"/>
          <w:szCs w:val="22"/>
        </w:rPr>
        <w:t>: rutery (Część I, pkt 2, tabela lp. 1), przełączniki rdzeniowe TYP 1 (</w:t>
      </w:r>
      <w:r w:rsidRPr="001F1033">
        <w:rPr>
          <w:rFonts w:ascii="Arial" w:hAnsi="Arial" w:cs="Arial"/>
          <w:snapToGrid w:val="0"/>
          <w:sz w:val="22"/>
          <w:szCs w:val="22"/>
        </w:rPr>
        <w:t>Część I</w:t>
      </w:r>
      <w:r>
        <w:rPr>
          <w:rFonts w:ascii="Arial" w:hAnsi="Arial" w:cs="Arial"/>
          <w:snapToGrid w:val="0"/>
          <w:sz w:val="22"/>
          <w:szCs w:val="22"/>
        </w:rPr>
        <w:t xml:space="preserve">, pkt 2, </w:t>
      </w:r>
      <w:r w:rsidRPr="001F1033">
        <w:rPr>
          <w:rFonts w:ascii="Arial" w:hAnsi="Arial" w:cs="Arial"/>
          <w:snapToGrid w:val="0"/>
          <w:sz w:val="22"/>
          <w:szCs w:val="22"/>
        </w:rPr>
        <w:t>tabel</w:t>
      </w:r>
      <w:r>
        <w:rPr>
          <w:rFonts w:ascii="Arial" w:hAnsi="Arial" w:cs="Arial"/>
          <w:snapToGrid w:val="0"/>
          <w:sz w:val="22"/>
          <w:szCs w:val="22"/>
        </w:rPr>
        <w:t xml:space="preserve">a </w:t>
      </w:r>
      <w:r w:rsidRPr="001F1033">
        <w:rPr>
          <w:rFonts w:ascii="Arial" w:hAnsi="Arial" w:cs="Arial"/>
          <w:snapToGrid w:val="0"/>
          <w:sz w:val="22"/>
          <w:szCs w:val="22"/>
        </w:rPr>
        <w:t>lp.</w:t>
      </w:r>
      <w:r>
        <w:rPr>
          <w:rFonts w:ascii="Arial" w:hAnsi="Arial" w:cs="Arial"/>
          <w:snapToGrid w:val="0"/>
          <w:sz w:val="22"/>
          <w:szCs w:val="22"/>
        </w:rPr>
        <w:t xml:space="preserve"> 2), przełączniki dostępowe </w:t>
      </w:r>
      <w:r w:rsidRPr="001F1033">
        <w:rPr>
          <w:rFonts w:ascii="Arial" w:hAnsi="Arial" w:cs="Arial"/>
          <w:snapToGrid w:val="0"/>
          <w:sz w:val="22"/>
          <w:szCs w:val="22"/>
        </w:rPr>
        <w:t xml:space="preserve">TYP 1 </w:t>
      </w:r>
      <w:r>
        <w:rPr>
          <w:rFonts w:ascii="Arial" w:hAnsi="Arial" w:cs="Arial"/>
          <w:snapToGrid w:val="0"/>
          <w:sz w:val="22"/>
          <w:szCs w:val="22"/>
        </w:rPr>
        <w:t>(</w:t>
      </w:r>
      <w:r w:rsidRPr="001F1033">
        <w:rPr>
          <w:rFonts w:ascii="Arial" w:hAnsi="Arial" w:cs="Arial"/>
          <w:snapToGrid w:val="0"/>
          <w:sz w:val="22"/>
          <w:szCs w:val="22"/>
        </w:rPr>
        <w:t>Część I</w:t>
      </w:r>
      <w:r>
        <w:rPr>
          <w:rFonts w:ascii="Arial" w:hAnsi="Arial" w:cs="Arial"/>
          <w:snapToGrid w:val="0"/>
          <w:sz w:val="22"/>
          <w:szCs w:val="22"/>
        </w:rPr>
        <w:t xml:space="preserve">, pkt 2, </w:t>
      </w:r>
      <w:r w:rsidRPr="001F1033">
        <w:rPr>
          <w:rFonts w:ascii="Arial" w:hAnsi="Arial" w:cs="Arial"/>
          <w:snapToGrid w:val="0"/>
          <w:sz w:val="22"/>
          <w:szCs w:val="22"/>
        </w:rPr>
        <w:t>tabel</w:t>
      </w:r>
      <w:r>
        <w:rPr>
          <w:rFonts w:ascii="Arial" w:hAnsi="Arial" w:cs="Arial"/>
          <w:snapToGrid w:val="0"/>
          <w:sz w:val="22"/>
          <w:szCs w:val="22"/>
        </w:rPr>
        <w:t xml:space="preserve">a </w:t>
      </w:r>
      <w:r w:rsidRPr="001F1033">
        <w:rPr>
          <w:rFonts w:ascii="Arial" w:hAnsi="Arial" w:cs="Arial"/>
          <w:snapToGrid w:val="0"/>
          <w:sz w:val="22"/>
          <w:szCs w:val="22"/>
        </w:rPr>
        <w:t>lp</w:t>
      </w:r>
      <w:r>
        <w:rPr>
          <w:rFonts w:ascii="Arial" w:hAnsi="Arial" w:cs="Arial"/>
          <w:snapToGrid w:val="0"/>
          <w:sz w:val="22"/>
          <w:szCs w:val="22"/>
        </w:rPr>
        <w:t xml:space="preserve">. 3) oraz </w:t>
      </w:r>
      <w:bookmarkStart w:id="0" w:name="_Toc27483858"/>
      <w:r w:rsidRPr="001F1033">
        <w:rPr>
          <w:rFonts w:ascii="Arial" w:hAnsi="Arial" w:cs="Arial"/>
          <w:snapToGrid w:val="0"/>
          <w:sz w:val="22"/>
          <w:szCs w:val="22"/>
        </w:rPr>
        <w:t>Systemu zarządzający siecią LAN/WAN</w:t>
      </w:r>
      <w:bookmarkEnd w:id="0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1F1033">
        <w:rPr>
          <w:rFonts w:ascii="Arial" w:hAnsi="Arial" w:cs="Arial"/>
          <w:snapToGrid w:val="0"/>
          <w:sz w:val="22"/>
          <w:szCs w:val="22"/>
        </w:rPr>
        <w:t xml:space="preserve">(Część I, pkt 2, tabela lp. </w:t>
      </w:r>
      <w:r>
        <w:rPr>
          <w:rFonts w:ascii="Arial" w:hAnsi="Arial" w:cs="Arial"/>
          <w:snapToGrid w:val="0"/>
          <w:sz w:val="22"/>
          <w:szCs w:val="22"/>
        </w:rPr>
        <w:t>8</w:t>
      </w:r>
      <w:r w:rsidRPr="001F1033">
        <w:rPr>
          <w:rFonts w:ascii="Arial" w:hAnsi="Arial" w:cs="Arial"/>
          <w:snapToGrid w:val="0"/>
          <w:sz w:val="22"/>
          <w:szCs w:val="22"/>
        </w:rPr>
        <w:t>),</w:t>
      </w:r>
      <w:r>
        <w:rPr>
          <w:rFonts w:ascii="Arial" w:hAnsi="Arial" w:cs="Arial"/>
          <w:snapToGrid w:val="0"/>
          <w:sz w:val="22"/>
          <w:szCs w:val="22"/>
        </w:rPr>
        <w:t xml:space="preserve"> oferujemy okres gwarancji, wynoszący:</w:t>
      </w:r>
    </w:p>
    <w:p w14:paraId="05C0994C" w14:textId="08B8F20A" w:rsidR="00BA5591" w:rsidRDefault="00BA5591" w:rsidP="00BA5591">
      <w:pPr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4590"/>
      </w:tblGrid>
      <w:tr w:rsidR="002C3AD1" w14:paraId="67FABCEA" w14:textId="77777777" w:rsidTr="00464AFA">
        <w:trPr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7164E237" w14:textId="77777777" w:rsidR="002C3AD1" w:rsidRDefault="002C3AD1" w:rsidP="00464AFA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5BC26B0" w14:textId="0E24FC9E" w:rsidR="002C3AD1" w:rsidRDefault="002C3AD1" w:rsidP="00464AFA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Liczba miesięcy</w:t>
            </w:r>
          </w:p>
          <w:p w14:paraId="40F05660" w14:textId="46473B56" w:rsidR="002C3AD1" w:rsidRDefault="002C3AD1" w:rsidP="00464AFA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5F2E770A" w14:textId="326E448B" w:rsidR="002C3AD1" w:rsidRDefault="002C3AD1" w:rsidP="00464AFA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Zaznaczyć krzyżykiem**</w:t>
            </w:r>
          </w:p>
        </w:tc>
      </w:tr>
      <w:tr w:rsidR="002C3AD1" w14:paraId="412BEC8C" w14:textId="77777777" w:rsidTr="00464AFA">
        <w:trPr>
          <w:jc w:val="center"/>
        </w:trPr>
        <w:tc>
          <w:tcPr>
            <w:tcW w:w="4405" w:type="dxa"/>
            <w:vAlign w:val="center"/>
          </w:tcPr>
          <w:p w14:paraId="192E3F3E" w14:textId="5F8D5C77" w:rsidR="002C3AD1" w:rsidRDefault="002C3AD1" w:rsidP="00464AF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4590" w:type="dxa"/>
          </w:tcPr>
          <w:p w14:paraId="1E3CE606" w14:textId="77777777" w:rsidR="002C3AD1" w:rsidRDefault="002C3AD1" w:rsidP="00464AFA">
            <w:pPr>
              <w:spacing w:line="48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C3AD1" w14:paraId="32034B98" w14:textId="77777777" w:rsidTr="00464AFA">
        <w:trPr>
          <w:jc w:val="center"/>
        </w:trPr>
        <w:tc>
          <w:tcPr>
            <w:tcW w:w="4405" w:type="dxa"/>
            <w:vAlign w:val="center"/>
          </w:tcPr>
          <w:p w14:paraId="4D1E9E2F" w14:textId="0E7960C7" w:rsidR="002C3AD1" w:rsidRDefault="002C3AD1" w:rsidP="00464AF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</w:t>
            </w:r>
          </w:p>
        </w:tc>
        <w:tc>
          <w:tcPr>
            <w:tcW w:w="4590" w:type="dxa"/>
          </w:tcPr>
          <w:p w14:paraId="2AA75D6C" w14:textId="77777777" w:rsidR="002C3AD1" w:rsidRDefault="002C3AD1" w:rsidP="00464AFA">
            <w:pPr>
              <w:spacing w:line="48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C3AD1" w14:paraId="679EDF3F" w14:textId="77777777" w:rsidTr="00464AFA">
        <w:trPr>
          <w:jc w:val="center"/>
        </w:trPr>
        <w:tc>
          <w:tcPr>
            <w:tcW w:w="4405" w:type="dxa"/>
            <w:vAlign w:val="center"/>
          </w:tcPr>
          <w:p w14:paraId="4377E441" w14:textId="58E92A2E" w:rsidR="002C3AD1" w:rsidRDefault="002C3AD1" w:rsidP="00464AF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  <w:tc>
          <w:tcPr>
            <w:tcW w:w="4590" w:type="dxa"/>
          </w:tcPr>
          <w:p w14:paraId="697C69E0" w14:textId="77777777" w:rsidR="002C3AD1" w:rsidRDefault="002C3AD1" w:rsidP="00464AFA">
            <w:pPr>
              <w:spacing w:line="48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C3AD1" w14:paraId="3AD80355" w14:textId="77777777" w:rsidTr="00464AFA">
        <w:trPr>
          <w:jc w:val="center"/>
        </w:trPr>
        <w:tc>
          <w:tcPr>
            <w:tcW w:w="4405" w:type="dxa"/>
            <w:vAlign w:val="center"/>
          </w:tcPr>
          <w:p w14:paraId="54E7609B" w14:textId="29E363E5" w:rsidR="002C3AD1" w:rsidRDefault="002C3AD1" w:rsidP="00464AF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4590" w:type="dxa"/>
          </w:tcPr>
          <w:p w14:paraId="4B7209A7" w14:textId="77777777" w:rsidR="002C3AD1" w:rsidRDefault="002C3AD1" w:rsidP="00464AFA">
            <w:pPr>
              <w:spacing w:line="48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9C3AECA" w14:textId="77777777" w:rsidR="00AC3A54" w:rsidRDefault="00AC3A54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</w:p>
    <w:p w14:paraId="24CE8CB2" w14:textId="3F9909D0" w:rsidR="002C3AD1" w:rsidRPr="006D24F8" w:rsidRDefault="00AC3A54" w:rsidP="00464AF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2C3AD1" w:rsidRPr="006D24F8">
        <w:rPr>
          <w:rFonts w:ascii="Arial" w:hAnsi="Arial" w:cs="Arial"/>
          <w:snapToGrid w:val="0"/>
          <w:sz w:val="22"/>
          <w:szCs w:val="22"/>
        </w:rPr>
        <w:t>UWAGA:</w:t>
      </w:r>
    </w:p>
    <w:p w14:paraId="2D9CD18F" w14:textId="410C2825" w:rsidR="00F36111" w:rsidRPr="006D24F8" w:rsidRDefault="00E33724" w:rsidP="00C30055">
      <w:pPr>
        <w:ind w:left="360"/>
        <w:jc w:val="both"/>
        <w:rPr>
          <w:rFonts w:ascii="Arial" w:hAnsi="Arial" w:cs="Arial"/>
          <w:snapToGrid w:val="0"/>
          <w:sz w:val="20"/>
        </w:rPr>
      </w:pPr>
      <w:r w:rsidRPr="006D24F8">
        <w:rPr>
          <w:rFonts w:ascii="Arial" w:hAnsi="Arial" w:cs="Arial"/>
          <w:snapToGrid w:val="0"/>
          <w:sz w:val="20"/>
        </w:rPr>
        <w:t>*Z</w:t>
      </w:r>
      <w:r w:rsidR="0035576E" w:rsidRPr="006D24F8">
        <w:rPr>
          <w:rFonts w:ascii="Arial" w:hAnsi="Arial" w:cs="Arial"/>
          <w:snapToGrid w:val="0"/>
          <w:sz w:val="20"/>
        </w:rPr>
        <w:t>godnie z załącznikiem</w:t>
      </w:r>
      <w:r w:rsidRPr="006D24F8">
        <w:rPr>
          <w:rFonts w:ascii="Arial" w:hAnsi="Arial" w:cs="Arial"/>
          <w:snapToGrid w:val="0"/>
          <w:sz w:val="20"/>
        </w:rPr>
        <w:t xml:space="preserve"> </w:t>
      </w:r>
      <w:r w:rsidR="0035576E" w:rsidRPr="006D24F8">
        <w:rPr>
          <w:rFonts w:ascii="Arial" w:hAnsi="Arial" w:cs="Arial"/>
          <w:snapToGrid w:val="0"/>
          <w:sz w:val="20"/>
        </w:rPr>
        <w:t>Nr 1</w:t>
      </w:r>
      <w:r w:rsidRPr="006D24F8">
        <w:rPr>
          <w:rFonts w:ascii="Arial" w:hAnsi="Arial" w:cs="Arial"/>
          <w:snapToGrid w:val="0"/>
          <w:sz w:val="20"/>
        </w:rPr>
        <w:t>a</w:t>
      </w:r>
      <w:r w:rsidR="0035576E" w:rsidRPr="006D24F8">
        <w:rPr>
          <w:rFonts w:ascii="Arial" w:hAnsi="Arial" w:cs="Arial"/>
          <w:snapToGrid w:val="0"/>
          <w:sz w:val="20"/>
        </w:rPr>
        <w:t xml:space="preserve"> </w:t>
      </w:r>
      <w:r w:rsidR="00AC3A54" w:rsidRPr="006D24F8">
        <w:rPr>
          <w:rFonts w:ascii="Arial" w:hAnsi="Arial" w:cs="Arial"/>
          <w:snapToGrid w:val="0"/>
          <w:sz w:val="20"/>
        </w:rPr>
        <w:t xml:space="preserve">do </w:t>
      </w:r>
      <w:r w:rsidRPr="006D24F8">
        <w:rPr>
          <w:rFonts w:ascii="Arial" w:hAnsi="Arial" w:cs="Arial"/>
          <w:snapToGrid w:val="0"/>
          <w:sz w:val="20"/>
        </w:rPr>
        <w:t xml:space="preserve">SIWZ, </w:t>
      </w:r>
      <w:r w:rsidR="0035576E" w:rsidRPr="006D24F8">
        <w:rPr>
          <w:rFonts w:ascii="Arial" w:hAnsi="Arial" w:cs="Arial"/>
          <w:snapToGrid w:val="0"/>
          <w:sz w:val="20"/>
        </w:rPr>
        <w:t>na pozostały sprzęt wymagana jest</w:t>
      </w:r>
      <w:r w:rsidR="007A4FB1" w:rsidRPr="006D24F8">
        <w:rPr>
          <w:rFonts w:ascii="Arial" w:hAnsi="Arial" w:cs="Arial"/>
          <w:snapToGrid w:val="0"/>
          <w:sz w:val="20"/>
        </w:rPr>
        <w:t xml:space="preserve"> dożywotnia gwarancja.</w:t>
      </w:r>
    </w:p>
    <w:p w14:paraId="3367299D" w14:textId="0D7EEFDC" w:rsidR="002C3AD1" w:rsidRPr="00C30055" w:rsidRDefault="002C3AD1" w:rsidP="00C30055">
      <w:pPr>
        <w:ind w:left="360"/>
        <w:jc w:val="both"/>
        <w:rPr>
          <w:rFonts w:ascii="Arial" w:hAnsi="Arial" w:cs="Arial"/>
          <w:snapToGrid w:val="0"/>
          <w:sz w:val="20"/>
        </w:rPr>
      </w:pPr>
      <w:r w:rsidRPr="006D24F8">
        <w:rPr>
          <w:rFonts w:ascii="Arial" w:hAnsi="Arial" w:cs="Arial"/>
          <w:snapToGrid w:val="0"/>
          <w:sz w:val="20"/>
        </w:rPr>
        <w:t xml:space="preserve">** W przypadku nie zaznaczenia </w:t>
      </w:r>
      <w:r w:rsidR="00D17956" w:rsidRPr="006D24F8">
        <w:rPr>
          <w:rFonts w:ascii="Arial" w:hAnsi="Arial" w:cs="Arial"/>
          <w:snapToGrid w:val="0"/>
          <w:sz w:val="20"/>
        </w:rPr>
        <w:t>okresu gwarancji, Zamawiający uzna, że Wykonawca oferuje minimaln</w:t>
      </w:r>
      <w:r w:rsidR="00AC3A54" w:rsidRPr="00464AFA">
        <w:rPr>
          <w:rFonts w:ascii="Arial" w:hAnsi="Arial" w:cs="Arial"/>
          <w:snapToGrid w:val="0"/>
          <w:sz w:val="20"/>
        </w:rPr>
        <w:t>y</w:t>
      </w:r>
      <w:r w:rsidR="00D17956" w:rsidRPr="006D24F8">
        <w:rPr>
          <w:rFonts w:ascii="Arial" w:hAnsi="Arial" w:cs="Arial"/>
          <w:snapToGrid w:val="0"/>
          <w:sz w:val="20"/>
        </w:rPr>
        <w:t xml:space="preserve"> </w:t>
      </w:r>
      <w:r w:rsidR="00D17956" w:rsidRPr="00464AFA">
        <w:rPr>
          <w:rFonts w:ascii="Arial" w:hAnsi="Arial" w:cs="Arial"/>
          <w:snapToGrid w:val="0"/>
          <w:sz w:val="20"/>
        </w:rPr>
        <w:t xml:space="preserve">okres gwarancji tj. </w:t>
      </w:r>
      <w:r w:rsidR="00D17956" w:rsidRPr="006D24F8">
        <w:rPr>
          <w:rFonts w:ascii="Arial" w:hAnsi="Arial" w:cs="Arial"/>
          <w:snapToGrid w:val="0"/>
          <w:sz w:val="20"/>
        </w:rPr>
        <w:t>36 miesięcy, zgodnie z Opisem przedmiotu zamówienia.</w:t>
      </w:r>
    </w:p>
    <w:p w14:paraId="0F7F7E9F" w14:textId="77777777" w:rsidR="006E7C17" w:rsidRPr="00FC3D53" w:rsidRDefault="006E7C17" w:rsidP="00464AFA">
      <w:pPr>
        <w:spacing w:line="12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929619F" w14:textId="77777777" w:rsidR="00EF47F4" w:rsidRPr="00FC3D53" w:rsidRDefault="00EF47F4" w:rsidP="00781425">
      <w:pPr>
        <w:keepNext/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snapToGrid w:val="0"/>
          <w:sz w:val="22"/>
          <w:szCs w:val="22"/>
        </w:rPr>
        <w:t>Wybór niniejszej oferty:</w:t>
      </w:r>
    </w:p>
    <w:p w14:paraId="3392CBA8" w14:textId="77777777" w:rsidR="008F17F0" w:rsidRPr="00FC3D53" w:rsidRDefault="00BB73F6" w:rsidP="00EF47F4">
      <w:pPr>
        <w:widowControl w:val="0"/>
        <w:tabs>
          <w:tab w:val="left" w:pos="851"/>
        </w:tabs>
        <w:spacing w:line="276" w:lineRule="auto"/>
        <w:ind w:left="851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7F0" w:rsidRPr="00FC3D5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FC3D53">
        <w:rPr>
          <w:rFonts w:ascii="Arial" w:hAnsi="Arial" w:cs="Arial"/>
          <w:b/>
          <w:sz w:val="22"/>
          <w:szCs w:val="22"/>
        </w:rPr>
        <w:fldChar w:fldCharType="end"/>
      </w:r>
      <w:r w:rsidR="004B22B5" w:rsidRPr="00FC3D5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8F17F0" w:rsidRPr="00FC3D53">
        <w:rPr>
          <w:rFonts w:ascii="Arial" w:hAnsi="Arial" w:cs="Arial"/>
          <w:b/>
          <w:sz w:val="22"/>
          <w:szCs w:val="22"/>
        </w:rPr>
        <w:tab/>
      </w:r>
      <w:r w:rsidR="008F17F0" w:rsidRPr="00FC3D53">
        <w:rPr>
          <w:rFonts w:ascii="Arial" w:hAnsi="Arial" w:cs="Arial"/>
          <w:b/>
          <w:sz w:val="22"/>
          <w:szCs w:val="22"/>
          <w:u w:val="single"/>
        </w:rPr>
        <w:t>NIE</w:t>
      </w:r>
      <w:r w:rsidR="008F17F0" w:rsidRPr="00FC3D53">
        <w:rPr>
          <w:rFonts w:ascii="Arial" w:hAnsi="Arial" w:cs="Arial"/>
          <w:b/>
          <w:sz w:val="22"/>
          <w:szCs w:val="22"/>
        </w:rPr>
        <w:t xml:space="preserve"> </w:t>
      </w:r>
      <w:r w:rsidR="008F17F0" w:rsidRPr="00FC3D53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FC3D53">
        <w:rPr>
          <w:rFonts w:ascii="Arial" w:hAnsi="Arial" w:cs="Arial"/>
          <w:snapToGrid w:val="0"/>
          <w:sz w:val="22"/>
          <w:szCs w:val="22"/>
        </w:rPr>
        <w:t> </w:t>
      </w:r>
      <w:r w:rsidR="008F17F0" w:rsidRPr="00FC3D53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14:paraId="219BBD08" w14:textId="59C48F41" w:rsidR="003432AD" w:rsidRDefault="00BB73F6" w:rsidP="008F141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7F0" w:rsidRPr="00FC3D5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FC3D53">
        <w:rPr>
          <w:rFonts w:ascii="Arial" w:hAnsi="Arial" w:cs="Arial"/>
          <w:b/>
          <w:sz w:val="22"/>
          <w:szCs w:val="22"/>
        </w:rPr>
        <w:fldChar w:fldCharType="end"/>
      </w:r>
      <w:r w:rsidR="004B22B5" w:rsidRPr="00FC3D53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8F17F0" w:rsidRPr="00FC3D53">
        <w:rPr>
          <w:rFonts w:ascii="Arial" w:hAnsi="Arial" w:cs="Arial"/>
          <w:b/>
          <w:sz w:val="22"/>
          <w:szCs w:val="22"/>
        </w:rPr>
        <w:tab/>
      </w:r>
      <w:r w:rsidR="008F17F0" w:rsidRPr="00FC3D53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FC3D53">
        <w:rPr>
          <w:rFonts w:ascii="Arial" w:hAnsi="Arial" w:cs="Arial"/>
          <w:snapToGrid w:val="0"/>
          <w:sz w:val="22"/>
          <w:szCs w:val="22"/>
        </w:rPr>
        <w:t> </w:t>
      </w:r>
      <w:r w:rsidR="008F17F0" w:rsidRPr="00FC3D53">
        <w:rPr>
          <w:rFonts w:ascii="Arial" w:hAnsi="Arial" w:cs="Arial"/>
          <w:snapToGrid w:val="0"/>
          <w:sz w:val="22"/>
          <w:szCs w:val="22"/>
        </w:rPr>
        <w:t xml:space="preserve">przepisami </w:t>
      </w:r>
      <w:r w:rsidR="00AC3A54">
        <w:rPr>
          <w:rFonts w:ascii="Arial" w:hAnsi="Arial" w:cs="Arial"/>
          <w:snapToGrid w:val="0"/>
          <w:sz w:val="22"/>
          <w:szCs w:val="22"/>
        </w:rPr>
        <w:br/>
      </w:r>
      <w:r w:rsidR="008F17F0" w:rsidRPr="00FC3D53">
        <w:rPr>
          <w:rFonts w:ascii="Arial" w:hAnsi="Arial" w:cs="Arial"/>
          <w:snapToGrid w:val="0"/>
          <w:sz w:val="22"/>
          <w:szCs w:val="22"/>
        </w:rPr>
        <w:t>o podatku od towarów i usług</w:t>
      </w:r>
      <w:r w:rsidR="004B22B5" w:rsidRPr="00FC3D53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p w14:paraId="6EAF9CF1" w14:textId="77777777" w:rsidR="00A748EB" w:rsidRPr="00FC3D53" w:rsidRDefault="00A748EB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8F1416" w:rsidRPr="00FC3D53" w14:paraId="0B977B63" w14:textId="77777777" w:rsidTr="007C40D6">
        <w:tc>
          <w:tcPr>
            <w:tcW w:w="456" w:type="dxa"/>
            <w:shd w:val="pct12" w:color="auto" w:fill="auto"/>
            <w:vAlign w:val="center"/>
          </w:tcPr>
          <w:p w14:paraId="6224BCDD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366E591B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425D2D16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Wartość bez kwoty podatku</w:t>
            </w:r>
          </w:p>
        </w:tc>
      </w:tr>
      <w:tr w:rsidR="008F1416" w:rsidRPr="00FC3D53" w14:paraId="1743DA9F" w14:textId="77777777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4D654900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894" w:type="dxa"/>
            <w:vAlign w:val="bottom"/>
          </w:tcPr>
          <w:p w14:paraId="41AE5C24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5911B46F" w14:textId="77777777" w:rsidR="008F1416" w:rsidRPr="00FC3D53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F1416" w:rsidRPr="00FC3D53" w14:paraId="0DB0F5AF" w14:textId="77777777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126C681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894" w:type="dxa"/>
            <w:vAlign w:val="bottom"/>
          </w:tcPr>
          <w:p w14:paraId="6799F3F0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8303D6B" w14:textId="77777777" w:rsidR="008F1416" w:rsidRPr="00FC3D53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8CDFCCF" w14:textId="77777777" w:rsidR="006E7C17" w:rsidRPr="00FC3D53" w:rsidRDefault="006E7C17" w:rsidP="006E7C17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22"/>
          <w:szCs w:val="22"/>
        </w:rPr>
      </w:pPr>
    </w:p>
    <w:p w14:paraId="716880EA" w14:textId="77777777" w:rsidR="004B22B5" w:rsidRPr="00FC3D53" w:rsidRDefault="00AA7497" w:rsidP="00781425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snapToGrid w:val="0"/>
          <w:sz w:val="22"/>
          <w:szCs w:val="22"/>
        </w:rPr>
        <w:t>Zamówienie zrealizujemy:</w:t>
      </w:r>
    </w:p>
    <w:p w14:paraId="51268A8A" w14:textId="77777777" w:rsidR="00AA7497" w:rsidRPr="00FC3D53" w:rsidRDefault="00BB73F6" w:rsidP="00B854A0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C3D5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416" w:rsidRPr="00FC3D5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FC3D53">
        <w:rPr>
          <w:rFonts w:ascii="Arial" w:hAnsi="Arial" w:cs="Arial"/>
          <w:b/>
          <w:sz w:val="22"/>
          <w:szCs w:val="22"/>
        </w:rPr>
        <w:fldChar w:fldCharType="end"/>
      </w:r>
      <w:r w:rsidR="008F1416" w:rsidRPr="00FC3D53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AA7497" w:rsidRPr="00FC3D53">
        <w:rPr>
          <w:rFonts w:ascii="Arial" w:hAnsi="Arial" w:cs="Arial"/>
          <w:b/>
          <w:sz w:val="22"/>
          <w:szCs w:val="22"/>
        </w:rPr>
        <w:tab/>
      </w:r>
      <w:r w:rsidR="00AA7497" w:rsidRPr="00FC3D53">
        <w:rPr>
          <w:rFonts w:ascii="Arial" w:hAnsi="Arial" w:cs="Arial"/>
          <w:b/>
          <w:sz w:val="22"/>
          <w:szCs w:val="22"/>
          <w:u w:val="single"/>
        </w:rPr>
        <w:t>BEZ</w:t>
      </w:r>
      <w:r w:rsidR="00AA7497" w:rsidRPr="00FC3D53">
        <w:rPr>
          <w:rFonts w:ascii="Arial" w:hAnsi="Arial" w:cs="Arial"/>
          <w:sz w:val="22"/>
          <w:szCs w:val="22"/>
        </w:rPr>
        <w:t xml:space="preserve"> udziału podwykonawców;</w:t>
      </w:r>
    </w:p>
    <w:p w14:paraId="4E9DC1F3" w14:textId="77777777" w:rsidR="003432AD" w:rsidRDefault="00BB73F6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A7497" w:rsidRPr="00FC3D5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FC3D53">
        <w:rPr>
          <w:rFonts w:ascii="Arial" w:hAnsi="Arial" w:cs="Arial"/>
          <w:b/>
          <w:sz w:val="22"/>
          <w:szCs w:val="22"/>
        </w:rPr>
        <w:fldChar w:fldCharType="end"/>
      </w:r>
      <w:r w:rsidR="008F1416" w:rsidRPr="00FC3D53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AA7497" w:rsidRPr="00FC3D53">
        <w:rPr>
          <w:rFonts w:ascii="Arial" w:hAnsi="Arial" w:cs="Arial"/>
          <w:b/>
          <w:sz w:val="22"/>
          <w:szCs w:val="22"/>
        </w:rPr>
        <w:tab/>
      </w:r>
      <w:r w:rsidR="00AA7497" w:rsidRPr="00FC3D53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</w:p>
    <w:p w14:paraId="15265DBF" w14:textId="77777777" w:rsidR="00677CAD" w:rsidRPr="00FC3D53" w:rsidRDefault="00677CAD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AA7497" w:rsidRPr="00FC3D53" w14:paraId="2E36CEA9" w14:textId="77777777" w:rsidTr="007C40D6">
        <w:tc>
          <w:tcPr>
            <w:tcW w:w="456" w:type="dxa"/>
            <w:shd w:val="pct12" w:color="auto" w:fill="auto"/>
            <w:vAlign w:val="center"/>
          </w:tcPr>
          <w:p w14:paraId="7BE73363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6FAB5659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B1C7810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AA7497" w:rsidRPr="00FC3D53" w14:paraId="40D99AC2" w14:textId="77777777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07A302DD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894" w:type="dxa"/>
            <w:vAlign w:val="bottom"/>
          </w:tcPr>
          <w:p w14:paraId="13B1871E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C995188" w14:textId="77777777" w:rsidR="00AA7497" w:rsidRPr="00FC3D53" w:rsidRDefault="00AA7497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A7497" w:rsidRPr="00FC3D53" w14:paraId="0B037496" w14:textId="77777777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7712E1D6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C3D5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894" w:type="dxa"/>
            <w:vAlign w:val="bottom"/>
          </w:tcPr>
          <w:p w14:paraId="2A6EB505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74235868" w14:textId="77777777" w:rsidR="00AA7497" w:rsidRPr="00FC3D53" w:rsidRDefault="00AA7497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E9C5A10" w14:textId="77777777" w:rsidR="006E7C17" w:rsidRPr="00FC3D53" w:rsidRDefault="006E7C17" w:rsidP="006E7C1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6F37DACC" w14:textId="77777777" w:rsidR="00393575" w:rsidRPr="00FC3D53" w:rsidRDefault="00393575" w:rsidP="00781425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sz w:val="22"/>
          <w:szCs w:val="22"/>
        </w:rPr>
        <w:t>Wadium wpłacone w pieniądzu należy zwrócić na rachunek bankowy w ______________________________ Nr ____________________________________</w:t>
      </w:r>
    </w:p>
    <w:p w14:paraId="4CD1ACC9" w14:textId="77777777" w:rsidR="00AA7497" w:rsidRPr="00FC3D53" w:rsidRDefault="00AA7497" w:rsidP="00781425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C3D53">
        <w:rPr>
          <w:rFonts w:ascii="Arial" w:hAnsi="Arial" w:cs="Arial"/>
          <w:sz w:val="22"/>
          <w:szCs w:val="22"/>
        </w:rPr>
        <w:t xml:space="preserve">Cena wskazana w pkt 1 zawiera wszystkie koszty, jakie ponosi Zamawiający na rzecz Wykonawcy w związku z realizacją zamówienia w przypadku wyboru naszej oferty. </w:t>
      </w:r>
    </w:p>
    <w:p w14:paraId="49CBBDE3" w14:textId="5060465B" w:rsidR="00781425" w:rsidRPr="00AC3A54" w:rsidRDefault="0023176B" w:rsidP="00464AFA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FC3D53">
        <w:rPr>
          <w:rFonts w:ascii="Arial" w:hAnsi="Arial" w:cs="Arial"/>
          <w:snapToGrid w:val="0"/>
          <w:sz w:val="22"/>
          <w:szCs w:val="22"/>
        </w:rPr>
        <w:lastRenderedPageBreak/>
        <w:t>Zamówienie zrealizujemy</w:t>
      </w:r>
      <w:r w:rsidR="00554917">
        <w:rPr>
          <w:rFonts w:ascii="Arial" w:hAnsi="Arial" w:cs="Arial"/>
          <w:snapToGrid w:val="0"/>
          <w:sz w:val="22"/>
          <w:szCs w:val="22"/>
        </w:rPr>
        <w:t xml:space="preserve"> </w:t>
      </w:r>
      <w:r w:rsidRPr="00FC3D53">
        <w:rPr>
          <w:rFonts w:ascii="Arial" w:hAnsi="Arial" w:cs="Arial"/>
          <w:snapToGrid w:val="0"/>
          <w:sz w:val="22"/>
          <w:szCs w:val="22"/>
        </w:rPr>
        <w:t>w </w:t>
      </w:r>
      <w:r w:rsidR="00554917">
        <w:rPr>
          <w:rFonts w:ascii="Arial" w:hAnsi="Arial" w:cs="Arial"/>
          <w:snapToGrid w:val="0"/>
          <w:sz w:val="22"/>
          <w:szCs w:val="22"/>
        </w:rPr>
        <w:t xml:space="preserve"> </w:t>
      </w:r>
      <w:r w:rsidRPr="00FC3D53">
        <w:rPr>
          <w:rFonts w:ascii="Arial" w:hAnsi="Arial" w:cs="Arial"/>
          <w:snapToGrid w:val="0"/>
          <w:sz w:val="22"/>
          <w:szCs w:val="22"/>
        </w:rPr>
        <w:t>terminie wymaganym przez Zamawiającego</w:t>
      </w:r>
      <w:r w:rsidRPr="00FC3D53">
        <w:rPr>
          <w:rFonts w:ascii="Arial" w:hAnsi="Arial" w:cs="Arial"/>
          <w:sz w:val="22"/>
          <w:szCs w:val="22"/>
        </w:rPr>
        <w:t>, na zasadach określonych we Wzorze umowy.</w:t>
      </w:r>
    </w:p>
    <w:p w14:paraId="4849B431" w14:textId="77777777" w:rsidR="00A32B63" w:rsidRPr="002E7A5C" w:rsidRDefault="00A32B63" w:rsidP="00A32B63">
      <w:pPr>
        <w:widowControl w:val="0"/>
        <w:tabs>
          <w:tab w:val="left" w:pos="426"/>
        </w:tabs>
        <w:spacing w:before="120" w:after="120" w:line="276" w:lineRule="auto"/>
        <w:ind w:left="425"/>
        <w:jc w:val="both"/>
        <w:rPr>
          <w:rFonts w:ascii="Arial" w:hAnsi="Arial" w:cs="Arial"/>
          <w:b/>
          <w:snapToGrid w:val="0"/>
        </w:rPr>
      </w:pPr>
      <w:r w:rsidRPr="002E7A5C">
        <w:rPr>
          <w:rFonts w:ascii="Arial" w:hAnsi="Arial" w:cs="Arial"/>
          <w:b/>
          <w:snapToGrid w:val="0"/>
        </w:rPr>
        <w:t>OŚWIADCZAMY</w:t>
      </w:r>
    </w:p>
    <w:p w14:paraId="4AAB6E37" w14:textId="271C68D2" w:rsidR="006D24F8" w:rsidRPr="00464AFA" w:rsidRDefault="006D24F8" w:rsidP="00464AFA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916226">
        <w:rPr>
          <w:rFonts w:ascii="Arial" w:hAnsi="Arial" w:cs="Arial"/>
          <w:sz w:val="22"/>
        </w:rPr>
        <w:t>Producent oferowanego rozwiązania jest sklasyfikowany w kwadrancie liderów Gartner Magic Quadrant for Wired/Wireless LAN Access Infrastructure w edycji aktualnej na dzień składania ofert.</w:t>
      </w:r>
    </w:p>
    <w:p w14:paraId="4E92A334" w14:textId="46BA5BFF" w:rsidR="00A32B63" w:rsidRPr="002E7A5C" w:rsidRDefault="00A32B63" w:rsidP="00A32B63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z w:val="22"/>
          <w:szCs w:val="22"/>
        </w:rPr>
        <w:t>Zapoznaliśmy się ze Wzorem umowy, który jest integralną częścią SIWZ i </w:t>
      </w:r>
      <w:r w:rsidRPr="002E7A5C">
        <w:rPr>
          <w:rFonts w:ascii="Arial" w:hAnsi="Arial" w:cs="Arial"/>
          <w:snapToGrid w:val="0"/>
          <w:sz w:val="22"/>
          <w:szCs w:val="22"/>
        </w:rPr>
        <w:t xml:space="preserve">akceptujemy go bez zastrzeżeń oraz </w:t>
      </w:r>
      <w:r w:rsidRPr="002E7A5C">
        <w:rPr>
          <w:rFonts w:ascii="Arial" w:hAnsi="Arial" w:cs="Arial"/>
          <w:sz w:val="22"/>
          <w:szCs w:val="22"/>
        </w:rPr>
        <w:t>zobowiązujemy się w przypadku wyboru naszej oferty do zawarcia umowy na określonych w nim przez Zamawiającego warunkach, w miejscu</w:t>
      </w:r>
      <w:r w:rsidR="00FD4F04">
        <w:rPr>
          <w:rFonts w:ascii="Arial" w:hAnsi="Arial" w:cs="Arial"/>
          <w:sz w:val="22"/>
          <w:szCs w:val="22"/>
        </w:rPr>
        <w:t xml:space="preserve"> </w:t>
      </w:r>
      <w:r w:rsidRPr="002E7A5C">
        <w:rPr>
          <w:rFonts w:ascii="Arial" w:hAnsi="Arial" w:cs="Arial"/>
          <w:sz w:val="22"/>
          <w:szCs w:val="22"/>
        </w:rPr>
        <w:t xml:space="preserve">i terminie przez niego wyznaczonym. </w:t>
      </w:r>
    </w:p>
    <w:p w14:paraId="6A8BCED7" w14:textId="77777777" w:rsidR="00A32B63" w:rsidRPr="00A769F4" w:rsidRDefault="00A32B63" w:rsidP="00A32B63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769F4">
        <w:rPr>
          <w:rFonts w:ascii="Arial" w:hAnsi="Arial" w:cs="Arial"/>
          <w:snapToGrid w:val="0"/>
          <w:sz w:val="22"/>
          <w:szCs w:val="22"/>
        </w:rPr>
        <w:t>Oferta jest dla Nas wiążąca przez okres 60</w:t>
      </w:r>
      <w:r w:rsidRPr="00A769F4">
        <w:rPr>
          <w:rFonts w:ascii="Arial" w:hAnsi="Arial" w:cs="Arial"/>
          <w:b/>
          <w:sz w:val="22"/>
          <w:szCs w:val="22"/>
        </w:rPr>
        <w:t xml:space="preserve"> </w:t>
      </w:r>
      <w:r w:rsidRPr="00A769F4">
        <w:rPr>
          <w:rFonts w:ascii="Arial" w:hAnsi="Arial" w:cs="Arial"/>
          <w:snapToGrid w:val="0"/>
          <w:sz w:val="22"/>
          <w:szCs w:val="22"/>
        </w:rPr>
        <w:t xml:space="preserve">dni od daty ustalonej na złożenie oferty. </w:t>
      </w:r>
    </w:p>
    <w:p w14:paraId="108AFCDA" w14:textId="77777777" w:rsidR="00A32B63" w:rsidRPr="00464AFA" w:rsidRDefault="00A32B63" w:rsidP="00A32B63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64AFA">
        <w:rPr>
          <w:rFonts w:ascii="Arial" w:hAnsi="Arial" w:cs="Arial"/>
          <w:snapToGrid w:val="0"/>
          <w:sz w:val="22"/>
          <w:szCs w:val="22"/>
        </w:rPr>
        <w:t>Następujące dokumenty można uzyskać za pomocą bezpłatnych i ogólnodostępnych baz danych: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A32B63" w:rsidRPr="00A32B63" w14:paraId="6598C137" w14:textId="77777777" w:rsidTr="00223149">
        <w:tc>
          <w:tcPr>
            <w:tcW w:w="961" w:type="dxa"/>
            <w:shd w:val="pct12" w:color="auto" w:fill="auto"/>
            <w:vAlign w:val="center"/>
          </w:tcPr>
          <w:p w14:paraId="3F12FC81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6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566DBB60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64AFA">
              <w:rPr>
                <w:rFonts w:ascii="Arial" w:hAnsi="Arial" w:cs="Arial"/>
                <w:snapToGrid w:val="0"/>
                <w:sz w:val="22"/>
                <w:szCs w:val="22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4ABA3BE6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64AFA">
              <w:rPr>
                <w:rFonts w:ascii="Arial" w:hAnsi="Arial" w:cs="Arial"/>
                <w:snapToGrid w:val="0"/>
                <w:sz w:val="22"/>
                <w:szCs w:val="22"/>
              </w:rPr>
              <w:t>Adres strony internetowej</w:t>
            </w:r>
          </w:p>
        </w:tc>
      </w:tr>
      <w:tr w:rsidR="00A32B63" w:rsidRPr="00A32B63" w14:paraId="077B4538" w14:textId="77777777" w:rsidTr="0022314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303952F1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6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149" w:type="dxa"/>
            <w:vAlign w:val="bottom"/>
          </w:tcPr>
          <w:p w14:paraId="222FB9F9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14:paraId="1BFE57CE" w14:textId="77777777" w:rsidR="00A32B63" w:rsidRPr="00464AFA" w:rsidRDefault="00A32B63" w:rsidP="00223149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32B63" w:rsidRPr="00A32B63" w14:paraId="5F8BDBCB" w14:textId="77777777" w:rsidTr="0022314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1F1B1E7B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64AFA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149" w:type="dxa"/>
            <w:vAlign w:val="bottom"/>
          </w:tcPr>
          <w:p w14:paraId="6E6D23CE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14:paraId="6C038ED8" w14:textId="77777777" w:rsidR="00A32B63" w:rsidRPr="00464AFA" w:rsidRDefault="00A32B63" w:rsidP="0022314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37BE72C" w14:textId="77777777" w:rsidR="00A32B63" w:rsidRPr="00464AFA" w:rsidRDefault="00A32B63" w:rsidP="00A32B63">
      <w:pPr>
        <w:widowControl w:val="0"/>
        <w:tabs>
          <w:tab w:val="left" w:pos="426"/>
        </w:tabs>
        <w:spacing w:line="276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</w:p>
    <w:p w14:paraId="13603018" w14:textId="77777777" w:rsidR="00A32B63" w:rsidRPr="00464AFA" w:rsidRDefault="00A32B63" w:rsidP="00A32B63">
      <w:pPr>
        <w:numPr>
          <w:ilvl w:val="0"/>
          <w:numId w:val="17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64AFA">
        <w:rPr>
          <w:rFonts w:ascii="Arial" w:hAnsi="Arial" w:cs="Arial"/>
          <w:snapToGrid w:val="0"/>
          <w:sz w:val="22"/>
          <w:szCs w:val="22"/>
        </w:rPr>
        <w:t>Oświadczamy, że zapoznaliśmy się z pkt 1.4 SIWZ „Informacja dotycząca przetwarzania danych osobowych”.</w:t>
      </w:r>
    </w:p>
    <w:p w14:paraId="6C21C988" w14:textId="77777777" w:rsidR="00A32B63" w:rsidRPr="00464AFA" w:rsidRDefault="00A32B63" w:rsidP="00A32B63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64AFA">
        <w:rPr>
          <w:rFonts w:ascii="Arial" w:hAnsi="Arial" w:cs="Arial"/>
          <w:snapToGrid w:val="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464AFA">
        <w:rPr>
          <w:rFonts w:ascii="Arial" w:hAnsi="Arial" w:cs="Arial"/>
          <w:snapToGrid w:val="0"/>
          <w:sz w:val="22"/>
          <w:szCs w:val="22"/>
        </w:rPr>
        <w:br/>
        <w:t>w celu ubiegania się o udzielenie zamówienia publicznego w niniejszym postępowaniu.*</w:t>
      </w:r>
    </w:p>
    <w:p w14:paraId="673D44D0" w14:textId="77777777" w:rsidR="00A32B63" w:rsidRPr="00464AFA" w:rsidRDefault="00A32B63" w:rsidP="00A32B63">
      <w:pPr>
        <w:widowControl w:val="0"/>
        <w:tabs>
          <w:tab w:val="left" w:pos="426"/>
        </w:tabs>
        <w:spacing w:line="12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</w:p>
    <w:p w14:paraId="3485DAAC" w14:textId="77777777" w:rsidR="00A32B63" w:rsidRPr="00871009" w:rsidRDefault="00A32B63" w:rsidP="00A32B63">
      <w:pPr>
        <w:widowControl w:val="0"/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napToGrid w:val="0"/>
          <w:sz w:val="20"/>
        </w:rPr>
      </w:pPr>
      <w:r w:rsidRPr="00464AFA">
        <w:rPr>
          <w:rFonts w:ascii="Arial" w:hAnsi="Arial" w:cs="Arial"/>
          <w:snapToGrid w:val="0"/>
          <w:sz w:val="20"/>
        </w:rPr>
        <w:t xml:space="preserve">* </w:t>
      </w:r>
      <w:r w:rsidRPr="00464AFA">
        <w:rPr>
          <w:rFonts w:ascii="Arial" w:hAnsi="Arial" w:cs="Arial"/>
          <w:i/>
          <w:snapToGrid w:val="0"/>
          <w:sz w:val="20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464AFA">
        <w:rPr>
          <w:rFonts w:ascii="Arial" w:hAnsi="Arial" w:cs="Arial"/>
          <w:snapToGrid w:val="0"/>
          <w:sz w:val="20"/>
        </w:rPr>
        <w:t>.</w:t>
      </w:r>
    </w:p>
    <w:p w14:paraId="13B49341" w14:textId="77777777" w:rsidR="00A32B63" w:rsidRPr="002D730C" w:rsidRDefault="00A32B63" w:rsidP="002D730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</w:rPr>
      </w:pPr>
    </w:p>
    <w:p w14:paraId="28409B63" w14:textId="77777777" w:rsidR="002D730C" w:rsidRPr="00C30055" w:rsidRDefault="002D730C" w:rsidP="002D730C">
      <w:pPr>
        <w:keepNext/>
        <w:widowControl w:val="0"/>
        <w:numPr>
          <w:ilvl w:val="0"/>
          <w:numId w:val="9"/>
        </w:numPr>
        <w:tabs>
          <w:tab w:val="num" w:pos="426"/>
        </w:tabs>
        <w:suppressAutoHyphens/>
        <w:spacing w:after="60" w:line="276" w:lineRule="auto"/>
        <w:ind w:left="425" w:hanging="425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Część</w:t>
      </w:r>
      <w:r w:rsidR="00502700"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 </w:t>
      </w:r>
      <w:r w:rsidR="00FC3D53"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II</w:t>
      </w:r>
      <w:r w:rsidR="00502700" w:rsidRPr="00C30055">
        <w:rPr>
          <w:rFonts w:ascii="Arial" w:hAnsi="Arial" w:cs="Arial"/>
          <w:b/>
          <w:color w:val="0000FF"/>
          <w:sz w:val="22"/>
          <w:szCs w:val="22"/>
          <w:u w:val="single"/>
        </w:rPr>
        <w:t> </w:t>
      </w:r>
      <w:r w:rsidRPr="00C30055">
        <w:rPr>
          <w:rFonts w:ascii="Arial" w:hAnsi="Arial" w:cs="Arial"/>
          <w:b/>
          <w:color w:val="0000FF"/>
          <w:sz w:val="22"/>
          <w:szCs w:val="22"/>
        </w:rPr>
        <w:t>–</w:t>
      </w:r>
      <w:r w:rsidR="00502700" w:rsidRPr="00C30055">
        <w:rPr>
          <w:rFonts w:ascii="Arial" w:hAnsi="Arial" w:cs="Arial"/>
          <w:b/>
          <w:color w:val="0000FF"/>
          <w:sz w:val="22"/>
          <w:szCs w:val="22"/>
        </w:rPr>
        <w:t> </w:t>
      </w:r>
      <w:r w:rsidRPr="00C30055">
        <w:rPr>
          <w:rFonts w:ascii="Arial" w:hAnsi="Arial" w:cs="Arial"/>
          <w:color w:val="0000FF"/>
          <w:sz w:val="22"/>
          <w:szCs w:val="22"/>
        </w:rPr>
        <w:t>Dostawa</w:t>
      </w:r>
      <w:r w:rsidR="00FC3D53" w:rsidRPr="00C30055">
        <w:rPr>
          <w:rFonts w:ascii="Arial" w:hAnsi="Arial" w:cs="Arial"/>
          <w:color w:val="0000FF"/>
          <w:sz w:val="22"/>
          <w:szCs w:val="22"/>
        </w:rPr>
        <w:t xml:space="preserve"> urządzeń typu firewall</w:t>
      </w:r>
    </w:p>
    <w:p w14:paraId="5195EA59" w14:textId="77777777" w:rsidR="003432AD" w:rsidRPr="00C30055" w:rsidRDefault="003432AD" w:rsidP="00C30055">
      <w:pPr>
        <w:keepNext/>
        <w:widowControl w:val="0"/>
        <w:tabs>
          <w:tab w:val="num" w:pos="426"/>
        </w:tabs>
        <w:suppressAutoHyphens/>
        <w:spacing w:after="60" w:line="120" w:lineRule="auto"/>
        <w:ind w:left="425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F4C39CF" w14:textId="77777777" w:rsidR="002D730C" w:rsidRPr="002E7A5C" w:rsidRDefault="002D730C" w:rsidP="00B854A0">
      <w:pPr>
        <w:numPr>
          <w:ilvl w:val="0"/>
          <w:numId w:val="1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7A5C">
        <w:rPr>
          <w:rFonts w:ascii="Arial" w:hAnsi="Arial" w:cs="Arial"/>
          <w:sz w:val="22"/>
          <w:szCs w:val="22"/>
        </w:rPr>
        <w:t>Oferujemy wykonanie całego zamówienia za:</w:t>
      </w:r>
    </w:p>
    <w:p w14:paraId="2A52C677" w14:textId="77777777" w:rsidR="003432AD" w:rsidRDefault="003432AD" w:rsidP="00C30055">
      <w:pPr>
        <w:spacing w:after="60" w:line="120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44949E45" w14:textId="77777777" w:rsidR="002D730C" w:rsidRPr="002E7A5C" w:rsidRDefault="003432AD" w:rsidP="002D730C">
      <w:pPr>
        <w:spacing w:after="6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cenę</w:t>
      </w:r>
      <w:r w:rsidR="002D730C" w:rsidRPr="002E7A5C">
        <w:rPr>
          <w:rFonts w:ascii="Arial" w:hAnsi="Arial" w:cs="Arial"/>
          <w:b/>
          <w:sz w:val="22"/>
          <w:szCs w:val="22"/>
        </w:rPr>
        <w:t xml:space="preserve"> netto (bez podatku VAT): …………………………… PLN</w:t>
      </w:r>
    </w:p>
    <w:p w14:paraId="14888B25" w14:textId="77777777" w:rsidR="00A748EB" w:rsidRDefault="002D730C" w:rsidP="002D730C">
      <w:pPr>
        <w:spacing w:before="240" w:after="6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2E7A5C">
        <w:rPr>
          <w:rFonts w:ascii="Arial" w:hAnsi="Arial" w:cs="Arial"/>
          <w:b/>
          <w:sz w:val="22"/>
          <w:szCs w:val="22"/>
        </w:rPr>
        <w:t>cenę brutto (z podatkiem VAT): …………………………… PLN</w:t>
      </w:r>
    </w:p>
    <w:p w14:paraId="554EC842" w14:textId="77777777" w:rsidR="00A748EB" w:rsidRDefault="00A748EB" w:rsidP="00A748EB">
      <w:pPr>
        <w:keepNext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napToGrid w:val="0"/>
          <w:sz w:val="22"/>
          <w:szCs w:val="22"/>
        </w:rPr>
        <w:lastRenderedPageBreak/>
        <w:t>Oferujemy</w:t>
      </w:r>
      <w:r w:rsidR="00FD5CCD">
        <w:rPr>
          <w:rFonts w:ascii="Arial" w:hAnsi="Arial" w:cs="Arial"/>
          <w:snapToGrid w:val="0"/>
          <w:sz w:val="22"/>
          <w:szCs w:val="22"/>
        </w:rPr>
        <w:t xml:space="preserve"> następujące urządzenia</w:t>
      </w:r>
      <w:r w:rsidRPr="002E7A5C">
        <w:rPr>
          <w:rFonts w:ascii="Arial" w:hAnsi="Arial" w:cs="Arial"/>
          <w:snapToGrid w:val="0"/>
          <w:sz w:val="22"/>
          <w:szCs w:val="22"/>
        </w:rPr>
        <w:t>:</w:t>
      </w:r>
    </w:p>
    <w:p w14:paraId="4A656032" w14:textId="77777777" w:rsidR="004019F1" w:rsidRPr="002E7A5C" w:rsidRDefault="004019F1" w:rsidP="00C30055">
      <w:pPr>
        <w:keepNext/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835"/>
        <w:gridCol w:w="3544"/>
        <w:gridCol w:w="1559"/>
      </w:tblGrid>
      <w:tr w:rsidR="00933115" w:rsidRPr="003432AD" w14:paraId="45703BEB" w14:textId="77777777" w:rsidTr="00933115">
        <w:trPr>
          <w:trHeight w:val="904"/>
        </w:trPr>
        <w:tc>
          <w:tcPr>
            <w:tcW w:w="568" w:type="dxa"/>
            <w:shd w:val="clear" w:color="auto" w:fill="F2F2F2" w:themeFill="background1" w:themeFillShade="F2"/>
          </w:tcPr>
          <w:p w14:paraId="2E283E4C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bookmarkStart w:id="1" w:name="_Hlk34293694"/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8EAC52C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Nazwa </w:t>
            </w:r>
          </w:p>
          <w:p w14:paraId="419B017A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(oznaczenie zgodnie </w:t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br/>
              <w:t>z OPZ</w:t>
            </w:r>
            <w:r w:rsidR="00FD5CCD">
              <w:rPr>
                <w:rFonts w:ascii="Arial" w:hAnsi="Arial" w:cs="Arial"/>
                <w:snapToGrid w:val="0"/>
                <w:sz w:val="21"/>
                <w:szCs w:val="21"/>
              </w:rPr>
              <w:t xml:space="preserve"> – Załącznik Nr 1b do SIWZ</w:t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2946CA6" w14:textId="513C3A09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Producent oraz nazwa </w:t>
            </w:r>
            <w:r w:rsidR="0027294B">
              <w:rPr>
                <w:rFonts w:ascii="Arial" w:hAnsi="Arial" w:cs="Arial"/>
                <w:snapToGrid w:val="0"/>
                <w:sz w:val="21"/>
                <w:szCs w:val="21"/>
              </w:rPr>
              <w:br/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i symbol (PN) </w:t>
            </w:r>
            <w:r w:rsidR="0027294B">
              <w:rPr>
                <w:rFonts w:ascii="Arial" w:hAnsi="Arial" w:cs="Arial"/>
                <w:snapToGrid w:val="0"/>
                <w:sz w:val="21"/>
                <w:szCs w:val="21"/>
              </w:rPr>
              <w:br/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oferowanego modelu 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3191983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Wraz z oferowanym urządzeniem dostarczone będą następujące akcesoria/karty rozszerzeń/licencje</w:t>
            </w:r>
          </w:p>
          <w:p w14:paraId="34F47E26" w14:textId="1E8DE7F1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(podać nazwę ilość i symbol – part number dla każdego oferowanego </w:t>
            </w:r>
            <w:r w:rsidRPr="002026CE">
              <w:rPr>
                <w:rFonts w:ascii="Arial" w:hAnsi="Arial" w:cs="Arial"/>
                <w:snapToGrid w:val="0"/>
                <w:sz w:val="21"/>
                <w:szCs w:val="21"/>
              </w:rPr>
              <w:t>wyposażenia</w:t>
            </w:r>
            <w:r w:rsidR="00AC3A54" w:rsidRPr="002026CE">
              <w:rPr>
                <w:rFonts w:ascii="Arial" w:hAnsi="Arial" w:cs="Arial"/>
                <w:snapToGrid w:val="0"/>
                <w:sz w:val="21"/>
                <w:szCs w:val="21"/>
              </w:rPr>
              <w:t>.</w:t>
            </w:r>
            <w:r w:rsidRPr="002026CE">
              <w:rPr>
                <w:rFonts w:ascii="Arial" w:hAnsi="Arial" w:cs="Arial"/>
                <w:snapToGrid w:val="0"/>
                <w:sz w:val="21"/>
                <w:szCs w:val="21"/>
              </w:rPr>
              <w:t xml:space="preserve"> </w:t>
            </w:r>
            <w:r w:rsidR="00AC3A54" w:rsidRPr="002026CE">
              <w:rPr>
                <w:rFonts w:ascii="Arial" w:hAnsi="Arial" w:cs="Arial"/>
                <w:snapToGrid w:val="0"/>
                <w:sz w:val="21"/>
                <w:szCs w:val="21"/>
              </w:rPr>
              <w:t>O</w:t>
            </w:r>
            <w:r w:rsidRPr="002026CE">
              <w:rPr>
                <w:rFonts w:ascii="Arial" w:hAnsi="Arial" w:cs="Arial"/>
                <w:snapToGrid w:val="0"/>
                <w:sz w:val="21"/>
                <w:szCs w:val="21"/>
              </w:rPr>
              <w:t>sobno prosimy</w:t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 podać ilość dla jednej sztuki urządzenia bazowego)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2983D31" w14:textId="0E8B5931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 xml:space="preserve">Ilość urządzeń wraz </w:t>
            </w:r>
            <w:r w:rsidR="0027294B">
              <w:rPr>
                <w:rFonts w:ascii="Arial" w:hAnsi="Arial" w:cs="Arial"/>
                <w:snapToGrid w:val="0"/>
                <w:sz w:val="21"/>
                <w:szCs w:val="21"/>
              </w:rPr>
              <w:br/>
            </w: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z zestawem dodatkowych akcesoriów</w:t>
            </w:r>
          </w:p>
        </w:tc>
      </w:tr>
      <w:tr w:rsidR="00933115" w:rsidRPr="003432AD" w14:paraId="40338C31" w14:textId="77777777" w:rsidTr="00933115">
        <w:trPr>
          <w:trHeight w:val="76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B78C45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1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58D3479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1522ADBF" w14:textId="4F0C8103" w:rsidR="00933115" w:rsidRPr="00933115" w:rsidRDefault="00933115" w:rsidP="00464AFA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Urządzenia</w:t>
            </w:r>
          </w:p>
          <w:p w14:paraId="41CCEDC5" w14:textId="2DBE2E47" w:rsidR="002026CE" w:rsidRDefault="00933115" w:rsidP="00464AFA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Firewall</w:t>
            </w:r>
          </w:p>
          <w:p w14:paraId="6E703D2B" w14:textId="0180B5D9" w:rsidR="00933115" w:rsidRPr="00933115" w:rsidRDefault="00933115" w:rsidP="00464AFA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Typu 1</w:t>
            </w:r>
          </w:p>
          <w:p w14:paraId="62E79115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8B5B336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DA8FDA1" w14:textId="77777777" w:rsidR="00933115" w:rsidRPr="00933115" w:rsidDel="00374966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16C940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2 szt.</w:t>
            </w:r>
          </w:p>
        </w:tc>
      </w:tr>
      <w:tr w:rsidR="00933115" w:rsidRPr="003432AD" w14:paraId="3A369918" w14:textId="77777777" w:rsidTr="00933115">
        <w:trPr>
          <w:trHeight w:val="70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4961C07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2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DBE056B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0A68F735" w14:textId="48C57FBF" w:rsidR="002026CE" w:rsidRDefault="00933115" w:rsidP="00464AFA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Urządzenia Firewall</w:t>
            </w:r>
          </w:p>
          <w:p w14:paraId="5DE2C1A5" w14:textId="6DCA7149" w:rsidR="00933115" w:rsidRPr="00933115" w:rsidRDefault="00933115" w:rsidP="00464AFA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Typu 2</w:t>
            </w:r>
          </w:p>
          <w:p w14:paraId="5F2BC6BC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D73F470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47533DE" w14:textId="77777777" w:rsidR="00933115" w:rsidRPr="00933115" w:rsidDel="00374966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53BAEB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2 szt.</w:t>
            </w:r>
          </w:p>
        </w:tc>
      </w:tr>
      <w:tr w:rsidR="00933115" w:rsidRPr="003432AD" w14:paraId="12E5CAAE" w14:textId="77777777" w:rsidTr="00933115">
        <w:trPr>
          <w:trHeight w:val="70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B9C11BF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3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D61B909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79045047" w14:textId="4507C000" w:rsidR="00933115" w:rsidRPr="00933115" w:rsidRDefault="00933115" w:rsidP="00464AFA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System zarządzania urządzeniami firewall</w:t>
            </w:r>
          </w:p>
          <w:p w14:paraId="3588B4F8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8936DA0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AE183AB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850A38" w14:textId="77777777" w:rsidR="00933115" w:rsidRPr="00933115" w:rsidRDefault="00933115" w:rsidP="00C30055">
            <w:pPr>
              <w:keepNext/>
              <w:widowControl w:val="0"/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33115">
              <w:rPr>
                <w:rFonts w:ascii="Arial" w:hAnsi="Arial" w:cs="Arial"/>
                <w:snapToGrid w:val="0"/>
                <w:sz w:val="21"/>
                <w:szCs w:val="21"/>
              </w:rPr>
              <w:t>1 szt.</w:t>
            </w:r>
          </w:p>
        </w:tc>
      </w:tr>
      <w:bookmarkEnd w:id="1"/>
    </w:tbl>
    <w:p w14:paraId="149D41DE" w14:textId="77777777" w:rsidR="00555B01" w:rsidRDefault="00555B01" w:rsidP="00555B01">
      <w:pPr>
        <w:rPr>
          <w:rFonts w:ascii="Arial" w:hAnsi="Arial" w:cs="Arial"/>
          <w:sz w:val="22"/>
          <w:szCs w:val="22"/>
        </w:rPr>
      </w:pPr>
    </w:p>
    <w:p w14:paraId="6FF48E27" w14:textId="77777777" w:rsidR="00555B01" w:rsidRDefault="00555B01" w:rsidP="00555B01">
      <w:pPr>
        <w:jc w:val="both"/>
        <w:rPr>
          <w:rFonts w:ascii="Arial" w:hAnsi="Arial" w:cs="Arial"/>
          <w:b/>
          <w:sz w:val="22"/>
          <w:szCs w:val="22"/>
        </w:rPr>
      </w:pPr>
    </w:p>
    <w:p w14:paraId="2241CB3F" w14:textId="0315CA31" w:rsidR="002D730C" w:rsidRDefault="00555B01" w:rsidP="00464AFA">
      <w:pPr>
        <w:jc w:val="both"/>
        <w:rPr>
          <w:snapToGrid w:val="0"/>
        </w:rPr>
      </w:pPr>
      <w:r w:rsidRPr="00555B01">
        <w:rPr>
          <w:rFonts w:ascii="Arial" w:hAnsi="Arial" w:cs="Arial"/>
          <w:b/>
          <w:sz w:val="22"/>
          <w:szCs w:val="22"/>
        </w:rPr>
        <w:t>Oświadczamy, że oferowany przez Nas przedmiot zamówienia spełnia wymagania opisane przez Zamawiającego w załączniku nr 1b do SIWZ – Opisie przedmiotu zamówienia.</w:t>
      </w:r>
    </w:p>
    <w:p w14:paraId="511EE23D" w14:textId="77777777" w:rsidR="00E3425C" w:rsidRPr="00A870DB" w:rsidRDefault="000A61D5" w:rsidP="00C30055">
      <w:pPr>
        <w:keepNext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napToGrid w:val="0"/>
          <w:sz w:val="22"/>
          <w:szCs w:val="22"/>
        </w:rPr>
        <w:lastRenderedPageBreak/>
        <w:t>Oferujemy</w:t>
      </w:r>
      <w:r w:rsidR="00E3425C">
        <w:rPr>
          <w:rFonts w:ascii="Arial" w:hAnsi="Arial" w:cs="Arial"/>
          <w:snapToGrid w:val="0"/>
          <w:sz w:val="22"/>
          <w:szCs w:val="22"/>
        </w:rPr>
        <w:t xml:space="preserve"> następujące wartości techniczne</w:t>
      </w:r>
      <w:r w:rsidRPr="002E7A5C">
        <w:rPr>
          <w:rFonts w:ascii="Arial" w:hAnsi="Arial" w:cs="Arial"/>
          <w:snapToGrid w:val="0"/>
          <w:sz w:val="22"/>
          <w:szCs w:val="22"/>
        </w:rPr>
        <w:t>:</w:t>
      </w:r>
    </w:p>
    <w:tbl>
      <w:tblPr>
        <w:tblW w:w="10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7113"/>
        <w:gridCol w:w="2494"/>
      </w:tblGrid>
      <w:tr w:rsidR="000A61D5" w:rsidRPr="00345F72" w14:paraId="36B9BA17" w14:textId="77777777" w:rsidTr="00555B01">
        <w:trPr>
          <w:trHeight w:val="85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A1A66" w14:textId="77777777" w:rsidR="000A61D5" w:rsidRPr="00C30055" w:rsidRDefault="000A61D5" w:rsidP="00555B01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/>
                <w:bCs/>
                <w:snapToGrid w:val="0"/>
                <w:sz w:val="21"/>
                <w:szCs w:val="21"/>
              </w:rPr>
              <w:t>Lp</w:t>
            </w:r>
            <w:r w:rsidR="00A70540" w:rsidRPr="00C30055">
              <w:rPr>
                <w:rFonts w:ascii="Arial" w:hAnsi="Arial" w:cs="Arial"/>
                <w:b/>
                <w:bCs/>
                <w:snapToGrid w:val="0"/>
                <w:sz w:val="21"/>
                <w:szCs w:val="21"/>
              </w:rPr>
              <w:t>.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38588" w14:textId="77777777" w:rsidR="000A61D5" w:rsidRPr="00C30055" w:rsidRDefault="000A61D5" w:rsidP="00555B01">
            <w:pPr>
              <w:keepNext/>
              <w:widowControl w:val="0"/>
              <w:spacing w:line="276" w:lineRule="auto"/>
              <w:ind w:left="426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/>
                <w:bCs/>
                <w:snapToGrid w:val="0"/>
                <w:sz w:val="21"/>
                <w:szCs w:val="21"/>
              </w:rPr>
              <w:t>Wartość techniczna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6A161" w14:textId="77777777" w:rsidR="000A61D5" w:rsidRPr="00C30055" w:rsidRDefault="00B56167" w:rsidP="00555B01">
            <w:pPr>
              <w:keepNext/>
              <w:widowControl w:val="0"/>
              <w:spacing w:line="276" w:lineRule="auto"/>
              <w:ind w:left="132"/>
              <w:jc w:val="center"/>
              <w:rPr>
                <w:rFonts w:ascii="Arial" w:hAnsi="Arial" w:cs="Arial"/>
                <w:b/>
                <w:bCs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/>
                <w:bCs/>
                <w:snapToGrid w:val="0"/>
                <w:sz w:val="21"/>
                <w:szCs w:val="21"/>
              </w:rPr>
              <w:t>Zaznaczyć w sposób wyraźny właściwą informację</w:t>
            </w:r>
          </w:p>
        </w:tc>
      </w:tr>
      <w:tr w:rsidR="000A61D5" w:rsidRPr="00345F72" w14:paraId="22559BE4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4D282" w14:textId="77777777" w:rsidR="000A61D5" w:rsidRPr="00C30055" w:rsidRDefault="000A61D5" w:rsidP="00C30055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D38C0" w14:textId="77777777" w:rsidR="002026CE" w:rsidRPr="00C46D86" w:rsidRDefault="002026CE" w:rsidP="002026CE">
            <w:pPr>
              <w:tabs>
                <w:tab w:val="left" w:pos="1209"/>
              </w:tabs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Urządzenie automatycznie identyfikuje aplikacje bez względu na numery portów, protokoły tunelowania i szyfrowania (włącznie z P2P i IM). </w:t>
            </w:r>
          </w:p>
          <w:p w14:paraId="37376530" w14:textId="2DA95FED" w:rsidR="000A61D5" w:rsidRPr="00C30055" w:rsidRDefault="002026CE" w:rsidP="00C30055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  <w:u w:val="singl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Identyfikacja aplikacji – poprzez </w:t>
            </w:r>
            <w:r w:rsidRPr="00C46D86">
              <w:rPr>
                <w:rFonts w:ascii="Arial" w:hAnsi="Arial" w:cs="Arial"/>
                <w:sz w:val="22"/>
                <w:u w:val="single"/>
                <w:lang w:val="pl" w:eastAsia="x-none"/>
              </w:rPr>
              <w:t>analizę heurystyczną.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2F1" w14:textId="77777777" w:rsidR="000A61D5" w:rsidRPr="00C30055" w:rsidRDefault="000A61D5" w:rsidP="00C30055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071095F5" w14:textId="77777777" w:rsidR="000A61D5" w:rsidRPr="00C30055" w:rsidRDefault="000A61D5" w:rsidP="00C30055">
            <w:pPr>
              <w:spacing w:before="80" w:after="80"/>
              <w:ind w:right="21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z w:val="21"/>
                <w:szCs w:val="21"/>
              </w:rPr>
              <w:t>Tak / Nie</w:t>
            </w:r>
          </w:p>
        </w:tc>
      </w:tr>
      <w:tr w:rsidR="000A61D5" w:rsidRPr="00345F72" w14:paraId="37EB619A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A4308" w14:textId="77777777" w:rsidR="000A61D5" w:rsidRPr="00C30055" w:rsidRDefault="000A61D5" w:rsidP="00C30055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2DAFE" w14:textId="77777777" w:rsidR="002026CE" w:rsidRPr="00C46D86" w:rsidRDefault="002026CE" w:rsidP="002026CE">
            <w:pPr>
              <w:tabs>
                <w:tab w:val="left" w:pos="1209"/>
              </w:tabs>
              <w:jc w:val="both"/>
              <w:rPr>
                <w:rFonts w:ascii="Arial" w:hAnsi="Arial" w:cs="Arial"/>
                <w:sz w:val="22"/>
                <w:lang w:eastAsia="x-none"/>
              </w:rPr>
            </w:pPr>
            <w:r w:rsidRPr="00C46D86">
              <w:rPr>
                <w:rFonts w:ascii="Arial" w:hAnsi="Arial" w:cs="Arial"/>
                <w:sz w:val="22"/>
                <w:lang w:eastAsia="x-none"/>
              </w:rPr>
              <w:t>Urządzenie pozwala na blokowanie transmisji plików szyfrowanych co najmniej</w:t>
            </w:r>
            <w:r>
              <w:rPr>
                <w:rFonts w:ascii="Arial" w:hAnsi="Arial" w:cs="Arial"/>
                <w:sz w:val="22"/>
                <w:lang w:eastAsia="x-none"/>
              </w:rPr>
              <w:t>:</w:t>
            </w:r>
          </w:p>
          <w:p w14:paraId="7B97FFC9" w14:textId="77777777" w:rsidR="002026CE" w:rsidRPr="00C46D86" w:rsidRDefault="002026CE" w:rsidP="002026CE">
            <w:pPr>
              <w:numPr>
                <w:ilvl w:val="1"/>
                <w:numId w:val="30"/>
              </w:numPr>
              <w:tabs>
                <w:tab w:val="left" w:pos="383"/>
              </w:tabs>
              <w:spacing w:line="276" w:lineRule="auto"/>
              <w:ind w:left="383" w:hanging="383"/>
              <w:jc w:val="both"/>
              <w:rPr>
                <w:rFonts w:ascii="Arial" w:hAnsi="Arial" w:cs="Arial"/>
                <w:sz w:val="22"/>
                <w:lang w:eastAsia="x-none"/>
              </w:rPr>
            </w:pPr>
            <w:r>
              <w:rPr>
                <w:rFonts w:ascii="Arial" w:hAnsi="Arial" w:cs="Arial"/>
                <w:sz w:val="22"/>
                <w:lang w:eastAsia="x-none"/>
              </w:rPr>
              <w:t>d</w:t>
            </w:r>
            <w:r w:rsidRPr="00C46D86">
              <w:rPr>
                <w:rFonts w:ascii="Arial" w:hAnsi="Arial" w:cs="Arial"/>
                <w:sz w:val="22"/>
                <w:lang w:eastAsia="x-none"/>
              </w:rPr>
              <w:t xml:space="preserve">okumentów office (doc, xls, ppt) </w:t>
            </w:r>
          </w:p>
          <w:p w14:paraId="73C1E8EC" w14:textId="6D371D75" w:rsidR="000A61D5" w:rsidRPr="00C30055" w:rsidRDefault="002026CE" w:rsidP="00464AFA">
            <w:pPr>
              <w:pStyle w:val="Akapitzlist"/>
              <w:numPr>
                <w:ilvl w:val="1"/>
                <w:numId w:val="30"/>
              </w:numPr>
              <w:ind w:left="380"/>
              <w:rPr>
                <w:snapToGrid w:val="0"/>
              </w:rPr>
            </w:pPr>
            <w:r w:rsidRPr="00464AFA">
              <w:rPr>
                <w:rFonts w:ascii="Arial" w:hAnsi="Arial" w:cs="Arial"/>
                <w:sz w:val="22"/>
                <w:lang w:eastAsia="x-none"/>
              </w:rPr>
              <w:t xml:space="preserve">plików skompresowanych (zip, rar)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A662" w14:textId="77777777" w:rsidR="000A61D5" w:rsidRPr="00C30055" w:rsidRDefault="000A61D5" w:rsidP="00C30055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4D28F928" w14:textId="77777777" w:rsidR="000A61D5" w:rsidRPr="00C30055" w:rsidRDefault="000A61D5" w:rsidP="00C30055">
            <w:pPr>
              <w:tabs>
                <w:tab w:val="left" w:pos="557"/>
              </w:tabs>
              <w:spacing w:before="80" w:after="80"/>
              <w:ind w:right="216" w:firstLine="699"/>
              <w:rPr>
                <w:rFonts w:ascii="Arial" w:hAnsi="Arial" w:cs="Arial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z w:val="21"/>
                <w:szCs w:val="21"/>
              </w:rPr>
              <w:t>Tak / Nie</w:t>
            </w:r>
          </w:p>
        </w:tc>
      </w:tr>
      <w:tr w:rsidR="000A61D5" w:rsidRPr="00345F72" w14:paraId="0070EAC6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C2444" w14:textId="77777777" w:rsidR="000A61D5" w:rsidRPr="00C30055" w:rsidRDefault="000A61D5" w:rsidP="00C30055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81DF1" w14:textId="0CB75133" w:rsidR="000A61D5" w:rsidRPr="00C30055" w:rsidRDefault="002026CE" w:rsidP="00C30055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2026CE">
              <w:rPr>
                <w:rFonts w:ascii="Arial" w:eastAsia="Calibri" w:hAnsi="Arial" w:cs="Arial"/>
                <w:sz w:val="22"/>
                <w:szCs w:val="22"/>
                <w:lang w:eastAsia="x-none"/>
              </w:rPr>
              <w:t>Urządzenie zapewnia wydzielenie modułu zarządzania (management plane) i modułu przetwarzania danych (data plane) na poziomie sprzętowym lub fizycznym.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8D33" w14:textId="77777777" w:rsidR="000A61D5" w:rsidRPr="00C30055" w:rsidRDefault="000A61D5" w:rsidP="00C30055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3492D7E3" w14:textId="77777777" w:rsidR="000A61D5" w:rsidRPr="00C30055" w:rsidRDefault="000A61D5" w:rsidP="00C30055">
            <w:pPr>
              <w:keepNext/>
              <w:widowControl w:val="0"/>
              <w:tabs>
                <w:tab w:val="left" w:pos="937"/>
              </w:tabs>
              <w:spacing w:before="80" w:after="80" w:line="276" w:lineRule="auto"/>
              <w:ind w:left="426" w:right="216" w:hanging="294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napToGrid w:val="0"/>
                <w:sz w:val="21"/>
                <w:szCs w:val="21"/>
              </w:rPr>
              <w:t>Tak / Nie</w:t>
            </w:r>
          </w:p>
        </w:tc>
      </w:tr>
      <w:tr w:rsidR="000A61D5" w:rsidRPr="00345F72" w14:paraId="2BD90EED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501A" w14:textId="77777777" w:rsidR="000A61D5" w:rsidRPr="00C30055" w:rsidRDefault="000A61D5" w:rsidP="00C30055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A2D17" w14:textId="0B206BEA" w:rsidR="002026CE" w:rsidRPr="00C46D86" w:rsidRDefault="002026CE" w:rsidP="002026CE">
            <w:pPr>
              <w:tabs>
                <w:tab w:val="left" w:pos="1209"/>
              </w:tabs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Urządzenie posiada koncept konfiguracji kandydackiej</w:t>
            </w:r>
            <w:r>
              <w:rPr>
                <w:rFonts w:ascii="Arial" w:hAnsi="Arial" w:cs="Arial"/>
                <w:sz w:val="22"/>
                <w:lang w:val="pl" w:eastAsia="x-none"/>
              </w:rPr>
              <w:t>,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którą można dowolnie edytować na urządzeniu bez automatycznego zatwierdzania wprowadzonych zmian w konfiguracji urządzenia do momentu, gdy zmiany zostaną zaakceptowane i sprawdzone przez administratora systemu w tym posiada </w:t>
            </w:r>
            <w:r>
              <w:rPr>
                <w:rFonts w:ascii="Arial" w:hAnsi="Arial" w:cs="Arial"/>
                <w:sz w:val="22"/>
                <w:lang w:val="pl" w:eastAsia="x-none"/>
              </w:rPr>
              <w:t>m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>ożliwość edytowania konfiguracji kandydackiej przez wielu administratorów pracujących jednocześnie i pozwala im na zatwierdzanie i cofanie zmian</w:t>
            </w:r>
            <w:r>
              <w:rPr>
                <w:rFonts w:ascii="Arial" w:hAnsi="Arial" w:cs="Arial"/>
                <w:sz w:val="22"/>
                <w:lang w:val="pl" w:eastAsia="x-none"/>
              </w:rPr>
              <w:t>,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których są autorami.</w:t>
            </w:r>
          </w:p>
          <w:p w14:paraId="3E9C4E4A" w14:textId="168F53D7" w:rsidR="00B56167" w:rsidRPr="00C30055" w:rsidRDefault="002026CE" w:rsidP="00C30055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Posiada możliwość blokowani</w:t>
            </w:r>
            <w:r>
              <w:rPr>
                <w:rFonts w:ascii="Arial" w:hAnsi="Arial" w:cs="Arial"/>
                <w:sz w:val="22"/>
                <w:lang w:val="pl" w:eastAsia="x-none"/>
              </w:rPr>
              <w:t>a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wprowadzania i zatwierdzania zmian </w:t>
            </w:r>
            <w:r>
              <w:rPr>
                <w:rFonts w:ascii="Arial" w:hAnsi="Arial" w:cs="Arial"/>
                <w:sz w:val="22"/>
                <w:lang w:val="pl" w:eastAsia="x-none"/>
              </w:rPr>
              <w:br/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>w konfiguracji systemu przez innych administratorów w momencie edycji konfiguracji</w:t>
            </w:r>
            <w:r>
              <w:rPr>
                <w:rFonts w:ascii="Arial" w:hAnsi="Arial" w:cs="Arial"/>
                <w:sz w:val="22"/>
                <w:lang w:val="pl" w:eastAsia="x-none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3FF2" w14:textId="77777777" w:rsidR="000A61D5" w:rsidRPr="00C30055" w:rsidRDefault="000A61D5" w:rsidP="00C30055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  <w:p w14:paraId="3FC5D49F" w14:textId="77777777" w:rsidR="000A61D5" w:rsidRPr="00C30055" w:rsidRDefault="000A61D5" w:rsidP="00C30055">
            <w:pPr>
              <w:spacing w:before="80" w:after="80"/>
              <w:ind w:right="216" w:firstLine="33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37AA9F6" w14:textId="77777777" w:rsidR="000A61D5" w:rsidRPr="00C30055" w:rsidRDefault="000A61D5" w:rsidP="00C30055">
            <w:pPr>
              <w:spacing w:before="80" w:after="80"/>
              <w:ind w:right="216" w:firstLine="33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3D6FFCF" w14:textId="77777777" w:rsidR="000A61D5" w:rsidRPr="00C30055" w:rsidRDefault="000A61D5" w:rsidP="00C30055">
            <w:pPr>
              <w:spacing w:before="80" w:after="80"/>
              <w:ind w:right="216" w:firstLine="33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A207FF0" w14:textId="77777777" w:rsidR="000A61D5" w:rsidRPr="00C30055" w:rsidRDefault="000A61D5" w:rsidP="00C30055">
            <w:pPr>
              <w:spacing w:before="80" w:after="80"/>
              <w:ind w:right="216" w:firstLine="840"/>
              <w:rPr>
                <w:rFonts w:ascii="Arial" w:hAnsi="Arial" w:cs="Arial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z w:val="21"/>
                <w:szCs w:val="21"/>
              </w:rPr>
              <w:t>Tak / Nie</w:t>
            </w:r>
          </w:p>
        </w:tc>
      </w:tr>
      <w:tr w:rsidR="002026CE" w:rsidRPr="00345F72" w14:paraId="7394D6E5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73C9" w14:textId="77777777" w:rsidR="002026CE" w:rsidRPr="00C30055" w:rsidRDefault="002026CE" w:rsidP="002026CE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D01E" w14:textId="1C20EBC4" w:rsidR="002026CE" w:rsidRPr="00C30055" w:rsidRDefault="002026CE" w:rsidP="002026CE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Urządzenie umożliwia sprawdzenie wpływu nowo pobranych aktualizacji sygnatur aplikacyjnych (przed ich zatwierdzeniem na urządzeniu) na istniejące polityki bezpieczeństwa – funkcja ta jest wbudowana w firewall 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br/>
              <w:t>i nie wymaga korzystania z rozwiązań trzecich.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F088" w14:textId="77777777" w:rsidR="002026CE" w:rsidRPr="00C30055" w:rsidRDefault="002026CE" w:rsidP="002026CE">
            <w:pPr>
              <w:spacing w:before="80" w:after="80"/>
              <w:ind w:right="216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E905EE2" w14:textId="77777777" w:rsidR="002026CE" w:rsidRPr="00C30055" w:rsidRDefault="002026CE" w:rsidP="002026CE">
            <w:pPr>
              <w:tabs>
                <w:tab w:val="left" w:pos="840"/>
              </w:tabs>
              <w:spacing w:before="80" w:after="80"/>
              <w:ind w:right="216" w:firstLine="3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z w:val="21"/>
                <w:szCs w:val="21"/>
              </w:rPr>
              <w:t>Tak / Nie</w:t>
            </w:r>
          </w:p>
        </w:tc>
      </w:tr>
      <w:tr w:rsidR="00996FBB" w:rsidRPr="00345F72" w14:paraId="60E72426" w14:textId="77777777" w:rsidTr="00464AFA">
        <w:trPr>
          <w:trHeight w:val="489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50461" w14:textId="77777777" w:rsidR="00996FBB" w:rsidRPr="00C30055" w:rsidRDefault="00996FBB" w:rsidP="00996FBB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FD096" w14:textId="77777777" w:rsidR="00996FBB" w:rsidRPr="00C46D86" w:rsidRDefault="00996FBB" w:rsidP="00996FBB">
            <w:pPr>
              <w:tabs>
                <w:tab w:val="left" w:pos="1209"/>
              </w:tabs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W przypadku utraty komunikacji z centralną konsolą zarządzania urządzenie pozwala na</w:t>
            </w:r>
            <w:r>
              <w:rPr>
                <w:rFonts w:ascii="Arial" w:hAnsi="Arial" w:cs="Arial"/>
                <w:sz w:val="22"/>
                <w:lang w:val="pl" w:eastAsia="x-none"/>
              </w:rPr>
              <w:t>:</w:t>
            </w:r>
          </w:p>
          <w:p w14:paraId="5B41FD0E" w14:textId="77777777" w:rsidR="00996FBB" w:rsidRPr="00C46D86" w:rsidRDefault="00996FBB" w:rsidP="00996FB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Lokalne zbieranie i analizowanie logów </w:t>
            </w:r>
          </w:p>
          <w:p w14:paraId="0D95F7E0" w14:textId="77777777" w:rsidR="00996FBB" w:rsidRPr="00C46D86" w:rsidRDefault="00996FBB" w:rsidP="00996FBB">
            <w:pPr>
              <w:numPr>
                <w:ilvl w:val="0"/>
                <w:numId w:val="20"/>
              </w:numPr>
              <w:tabs>
                <w:tab w:val="left" w:pos="383"/>
              </w:tabs>
              <w:spacing w:line="276" w:lineRule="auto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korelowanie zbieranych informacji oraz budowani</w:t>
            </w:r>
            <w:r>
              <w:rPr>
                <w:rFonts w:ascii="Arial" w:hAnsi="Arial" w:cs="Arial"/>
                <w:sz w:val="22"/>
                <w:lang w:val="pl" w:eastAsia="x-none"/>
              </w:rPr>
              <w:t>e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raportów na ich podstawie. Zbierane dane powinny zawierać informacje co najmniej o: </w:t>
            </w:r>
          </w:p>
          <w:p w14:paraId="4D531488" w14:textId="77777777" w:rsidR="00996FBB" w:rsidRPr="00C46D86" w:rsidRDefault="00996FBB" w:rsidP="00996FBB">
            <w:pPr>
              <w:numPr>
                <w:ilvl w:val="1"/>
                <w:numId w:val="31"/>
              </w:numPr>
              <w:tabs>
                <w:tab w:val="left" w:pos="808"/>
              </w:tabs>
              <w:spacing w:line="276" w:lineRule="auto"/>
              <w:ind w:left="808" w:hanging="425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ruchu sieciowym, </w:t>
            </w:r>
          </w:p>
          <w:p w14:paraId="07477C2D" w14:textId="77777777" w:rsidR="00996FBB" w:rsidRPr="00C46D86" w:rsidRDefault="00996FBB" w:rsidP="00996FBB">
            <w:pPr>
              <w:numPr>
                <w:ilvl w:val="1"/>
                <w:numId w:val="31"/>
              </w:numPr>
              <w:tabs>
                <w:tab w:val="left" w:pos="808"/>
              </w:tabs>
              <w:spacing w:line="276" w:lineRule="auto"/>
              <w:ind w:left="808" w:hanging="425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aplikacjach, </w:t>
            </w:r>
          </w:p>
          <w:p w14:paraId="5C738ADC" w14:textId="77777777" w:rsidR="00996FBB" w:rsidRPr="00C46D86" w:rsidRDefault="00996FBB" w:rsidP="00996FBB">
            <w:pPr>
              <w:numPr>
                <w:ilvl w:val="1"/>
                <w:numId w:val="31"/>
              </w:numPr>
              <w:tabs>
                <w:tab w:val="left" w:pos="808"/>
              </w:tabs>
              <w:spacing w:line="276" w:lineRule="auto"/>
              <w:ind w:left="808" w:hanging="425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zagrożeniach</w:t>
            </w:r>
            <w:r>
              <w:rPr>
                <w:rFonts w:ascii="Arial" w:hAnsi="Arial" w:cs="Arial"/>
                <w:sz w:val="22"/>
                <w:lang w:val="pl" w:eastAsia="x-none"/>
              </w:rPr>
              <w:t>,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</w:t>
            </w:r>
          </w:p>
          <w:p w14:paraId="57A302D2" w14:textId="77777777" w:rsidR="00996FBB" w:rsidRPr="00C46D86" w:rsidRDefault="00996FBB" w:rsidP="00996FBB">
            <w:pPr>
              <w:numPr>
                <w:ilvl w:val="1"/>
                <w:numId w:val="31"/>
              </w:numPr>
              <w:tabs>
                <w:tab w:val="left" w:pos="808"/>
              </w:tabs>
              <w:spacing w:line="276" w:lineRule="auto"/>
              <w:ind w:left="808" w:hanging="425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filtrowaniu stron www.</w:t>
            </w:r>
          </w:p>
          <w:p w14:paraId="23B01785" w14:textId="19842B93" w:rsidR="00996FBB" w:rsidRDefault="00996FBB" w:rsidP="00996FBB">
            <w:pPr>
              <w:numPr>
                <w:ilvl w:val="0"/>
                <w:numId w:val="20"/>
              </w:numPr>
              <w:tabs>
                <w:tab w:val="left" w:pos="383"/>
              </w:tabs>
              <w:spacing w:line="276" w:lineRule="auto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>tworzenie raportów dostosowanych do wymagań Zamawiającego, zapisani</w:t>
            </w:r>
            <w:r>
              <w:rPr>
                <w:rFonts w:ascii="Arial" w:hAnsi="Arial" w:cs="Arial"/>
                <w:sz w:val="22"/>
                <w:lang w:val="pl" w:eastAsia="x-none"/>
              </w:rPr>
              <w:t>e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ich w systemie i uruchamiani</w:t>
            </w:r>
            <w:r>
              <w:rPr>
                <w:rFonts w:ascii="Arial" w:hAnsi="Arial" w:cs="Arial"/>
                <w:sz w:val="22"/>
                <w:lang w:val="pl" w:eastAsia="x-none"/>
              </w:rPr>
              <w:t>e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 w sposób ręczny lub automatyczny w określonych przedziałach czasu. Wynik działania raportów musi być dostępny w formatach co najmniej PDF, CSV i XML.</w:t>
            </w:r>
          </w:p>
          <w:p w14:paraId="7E885681" w14:textId="0AD780BA" w:rsidR="00996FBB" w:rsidRPr="00C46D86" w:rsidRDefault="00996FBB" w:rsidP="00996FBB">
            <w:pPr>
              <w:numPr>
                <w:ilvl w:val="0"/>
                <w:numId w:val="20"/>
              </w:numPr>
              <w:tabs>
                <w:tab w:val="left" w:pos="383"/>
              </w:tabs>
              <w:spacing w:line="276" w:lineRule="auto"/>
              <w:jc w:val="both"/>
              <w:rPr>
                <w:rFonts w:ascii="Arial" w:hAnsi="Arial" w:cs="Arial"/>
                <w:sz w:val="22"/>
                <w:lang w:val="pl" w:eastAsia="x-none"/>
              </w:rPr>
            </w:pPr>
            <w:r w:rsidRPr="00996FBB">
              <w:rPr>
                <w:rFonts w:ascii="Arial" w:hAnsi="Arial" w:cs="Arial"/>
                <w:sz w:val="22"/>
                <w:lang w:val="pl" w:eastAsia="x-none"/>
              </w:rPr>
              <w:t>tworzenie raportów o aktywności wybranego użytkownika lub grupy użytkowników na przestrzeni wskazanego okresu czasu</w:t>
            </w:r>
            <w:r>
              <w:rPr>
                <w:rFonts w:ascii="Arial" w:hAnsi="Arial" w:cs="Arial"/>
                <w:sz w:val="22"/>
                <w:lang w:val="pl" w:eastAsia="x-none"/>
              </w:rPr>
              <w:t>.</w:t>
            </w:r>
          </w:p>
          <w:p w14:paraId="3C9B671B" w14:textId="49F4DEBE" w:rsidR="00996FBB" w:rsidRPr="00C30055" w:rsidRDefault="00996FBB" w:rsidP="00464AFA">
            <w:pPr>
              <w:rPr>
                <w:snapToGrid w:val="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5E70" w14:textId="77777777" w:rsidR="00996FBB" w:rsidRPr="00C30055" w:rsidRDefault="00996FBB" w:rsidP="00996FBB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bCs/>
                <w:snapToGrid w:val="0"/>
                <w:sz w:val="21"/>
                <w:szCs w:val="21"/>
              </w:rPr>
            </w:pPr>
          </w:p>
          <w:p w14:paraId="1E66AA2F" w14:textId="77777777" w:rsidR="00996FBB" w:rsidRPr="00C30055" w:rsidRDefault="00996FBB" w:rsidP="00996FBB">
            <w:pPr>
              <w:keepNext/>
              <w:widowControl w:val="0"/>
              <w:spacing w:before="80" w:after="80" w:line="276" w:lineRule="auto"/>
              <w:ind w:left="426" w:right="216" w:firstLine="330"/>
              <w:jc w:val="center"/>
              <w:rPr>
                <w:rFonts w:ascii="Arial" w:hAnsi="Arial" w:cs="Arial"/>
                <w:bCs/>
                <w:snapToGrid w:val="0"/>
                <w:sz w:val="21"/>
                <w:szCs w:val="21"/>
              </w:rPr>
            </w:pPr>
          </w:p>
          <w:p w14:paraId="639B8917" w14:textId="77777777" w:rsidR="00996FBB" w:rsidRPr="00C30055" w:rsidRDefault="00996FBB" w:rsidP="00996FBB">
            <w:pPr>
              <w:keepNext/>
              <w:widowControl w:val="0"/>
              <w:spacing w:before="80" w:after="80" w:line="276" w:lineRule="auto"/>
              <w:ind w:left="840" w:right="216" w:hanging="542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napToGrid w:val="0"/>
                <w:sz w:val="21"/>
                <w:szCs w:val="21"/>
              </w:rPr>
              <w:t>Tak / Nie</w:t>
            </w:r>
          </w:p>
        </w:tc>
      </w:tr>
      <w:tr w:rsidR="00996FBB" w:rsidRPr="00345F72" w14:paraId="31194EE0" w14:textId="77777777" w:rsidTr="00C30055">
        <w:trPr>
          <w:trHeight w:val="23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BC1E" w14:textId="77777777" w:rsidR="00996FBB" w:rsidRPr="00C30055" w:rsidRDefault="00996FBB" w:rsidP="00996FBB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79D78" w14:textId="17F4F768" w:rsidR="00996FBB" w:rsidRPr="00C30055" w:rsidRDefault="00996FBB" w:rsidP="00996FBB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996FBB">
              <w:rPr>
                <w:rFonts w:ascii="Arial" w:eastAsia="Calibri" w:hAnsi="Arial" w:cs="Arial"/>
                <w:sz w:val="22"/>
                <w:szCs w:val="22"/>
                <w:lang w:val="pl" w:eastAsia="x-none"/>
              </w:rPr>
              <w:t>System zarządzania, logowania i raportowania posiada taki sam graficzny Interfejs Użytkownika (GUI) jak zarządzane firewalle.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E4E1" w14:textId="77777777" w:rsidR="00996FBB" w:rsidRPr="00C30055" w:rsidRDefault="00996FBB" w:rsidP="00996FBB">
            <w:pPr>
              <w:keepNext/>
              <w:widowControl w:val="0"/>
              <w:spacing w:before="80" w:after="80" w:line="276" w:lineRule="auto"/>
              <w:ind w:right="216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napToGrid w:val="0"/>
                <w:sz w:val="21"/>
                <w:szCs w:val="21"/>
              </w:rPr>
              <w:t>Tak / Nie</w:t>
            </w:r>
          </w:p>
        </w:tc>
      </w:tr>
      <w:tr w:rsidR="00996FBB" w:rsidRPr="00345F72" w14:paraId="66067E5E" w14:textId="77777777" w:rsidTr="00C30055">
        <w:trPr>
          <w:trHeight w:val="49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3B7A0" w14:textId="77777777" w:rsidR="00996FBB" w:rsidRPr="00C30055" w:rsidRDefault="00996FBB" w:rsidP="00996FBB">
            <w:pPr>
              <w:keepNext/>
              <w:widowControl w:val="0"/>
              <w:numPr>
                <w:ilvl w:val="0"/>
                <w:numId w:val="19"/>
              </w:numPr>
              <w:spacing w:before="80" w:after="80"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3D35" w14:textId="6EAD155A" w:rsidR="00996FBB" w:rsidRPr="00C30055" w:rsidRDefault="00996FBB" w:rsidP="00996FBB">
            <w:pPr>
              <w:keepNext/>
              <w:widowControl w:val="0"/>
              <w:spacing w:before="80" w:after="80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46D86">
              <w:rPr>
                <w:rFonts w:ascii="Arial" w:hAnsi="Arial" w:cs="Arial"/>
                <w:sz w:val="22"/>
                <w:lang w:val="pl" w:eastAsia="x-none"/>
              </w:rPr>
              <w:t xml:space="preserve">System zarządzania, logowania i raportowania umożliwia dystrybucję </w:t>
            </w:r>
            <w:r w:rsidRPr="00C46D86">
              <w:rPr>
                <w:rFonts w:ascii="Arial" w:hAnsi="Arial" w:cs="Arial"/>
                <w:sz w:val="22"/>
                <w:lang w:val="pl" w:eastAsia="x-none"/>
              </w:rPr>
              <w:br/>
              <w:t>i zdalną instalację nowych wersji systemu oraz poprawek.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A0D" w14:textId="77777777" w:rsidR="00996FBB" w:rsidRPr="00C30055" w:rsidRDefault="00996FBB" w:rsidP="00996FBB">
            <w:pPr>
              <w:spacing w:before="80" w:after="80"/>
              <w:ind w:right="21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055">
              <w:rPr>
                <w:rFonts w:ascii="Arial" w:hAnsi="Arial" w:cs="Arial"/>
                <w:bCs/>
                <w:sz w:val="21"/>
                <w:szCs w:val="21"/>
              </w:rPr>
              <w:t>Tak / Nie</w:t>
            </w:r>
          </w:p>
          <w:p w14:paraId="720FDFB8" w14:textId="77777777" w:rsidR="00996FBB" w:rsidRPr="00C30055" w:rsidRDefault="00996FBB" w:rsidP="00996FBB">
            <w:pPr>
              <w:spacing w:before="80" w:after="80"/>
              <w:ind w:right="216" w:firstLine="3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2AC4FA" w14:textId="77777777" w:rsidR="000A61D5" w:rsidRDefault="000A61D5" w:rsidP="00C30055">
      <w:pPr>
        <w:rPr>
          <w:snapToGrid w:val="0"/>
        </w:rPr>
      </w:pPr>
    </w:p>
    <w:p w14:paraId="5DD362B7" w14:textId="77777777" w:rsidR="00D04B7D" w:rsidRDefault="00D04B7D" w:rsidP="00B56167">
      <w:pPr>
        <w:numPr>
          <w:ilvl w:val="0"/>
          <w:numId w:val="12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Oferuj</w:t>
      </w:r>
      <w:r w:rsidR="00F05014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my </w:t>
      </w:r>
      <w:r w:rsidR="00290633">
        <w:rPr>
          <w:rFonts w:ascii="Arial" w:hAnsi="Arial" w:cs="Arial"/>
          <w:snapToGrid w:val="0"/>
          <w:sz w:val="22"/>
          <w:szCs w:val="22"/>
        </w:rPr>
        <w:t xml:space="preserve">następującą </w:t>
      </w:r>
      <w:r w:rsidR="00F05014" w:rsidRPr="00F05014">
        <w:rPr>
          <w:rFonts w:ascii="Arial" w:hAnsi="Arial" w:cs="Arial"/>
          <w:snapToGrid w:val="0"/>
          <w:sz w:val="22"/>
          <w:szCs w:val="22"/>
        </w:rPr>
        <w:t>dojrzałość rozwiązania</w:t>
      </w:r>
      <w:r w:rsidR="002575CE">
        <w:rPr>
          <w:rFonts w:ascii="Arial" w:hAnsi="Arial" w:cs="Arial"/>
          <w:snapToGrid w:val="0"/>
          <w:sz w:val="22"/>
          <w:szCs w:val="22"/>
        </w:rPr>
        <w:t>*</w:t>
      </w:r>
      <w:r w:rsidR="00290633">
        <w:rPr>
          <w:rFonts w:ascii="Arial" w:hAnsi="Arial" w:cs="Arial"/>
          <w:snapToGrid w:val="0"/>
          <w:sz w:val="22"/>
          <w:szCs w:val="22"/>
        </w:rPr>
        <w:t>:</w:t>
      </w:r>
    </w:p>
    <w:p w14:paraId="117EF3A7" w14:textId="77777777" w:rsidR="00F36E0F" w:rsidRDefault="00F36E0F" w:rsidP="00C30055">
      <w:pPr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4E561A18" w14:textId="77777777" w:rsidR="00F36E0F" w:rsidRPr="00916226" w:rsidRDefault="00E46A58" w:rsidP="00C30055">
      <w:pPr>
        <w:ind w:left="36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16226">
        <w:rPr>
          <w:rFonts w:ascii="Arial" w:hAnsi="Arial" w:cs="Arial"/>
          <w:b/>
          <w:snapToGrid w:val="0"/>
          <w:sz w:val="22"/>
          <w:szCs w:val="22"/>
        </w:rPr>
        <w:t>Oświadczamy, że p</w:t>
      </w:r>
      <w:r w:rsidR="00F36E0F" w:rsidRPr="00916226">
        <w:rPr>
          <w:rFonts w:ascii="Arial" w:hAnsi="Arial" w:cs="Arial"/>
          <w:b/>
          <w:bCs/>
          <w:snapToGrid w:val="0"/>
          <w:sz w:val="22"/>
          <w:szCs w:val="22"/>
        </w:rPr>
        <w:t xml:space="preserve">roducent oferowanego rozwiązania był </w:t>
      </w:r>
      <w:r w:rsidRPr="00916226">
        <w:rPr>
          <w:rFonts w:ascii="Arial" w:hAnsi="Arial" w:cs="Arial"/>
          <w:b/>
          <w:bCs/>
          <w:snapToGrid w:val="0"/>
          <w:sz w:val="22"/>
          <w:szCs w:val="22"/>
        </w:rPr>
        <w:t>wskazany</w:t>
      </w:r>
      <w:r w:rsidR="00F36E0F" w:rsidRPr="00916226">
        <w:rPr>
          <w:rFonts w:ascii="Arial" w:hAnsi="Arial" w:cs="Arial"/>
          <w:b/>
          <w:bCs/>
          <w:snapToGrid w:val="0"/>
          <w:sz w:val="22"/>
          <w:szCs w:val="22"/>
        </w:rPr>
        <w:t xml:space="preserve"> w raportach Gartner Magic Quadrant for Enterprise Network Firewalls w </w:t>
      </w:r>
      <w:r w:rsidRPr="00916226">
        <w:rPr>
          <w:rFonts w:ascii="Arial" w:hAnsi="Arial" w:cs="Arial"/>
          <w:b/>
          <w:bCs/>
          <w:snapToGrid w:val="0"/>
          <w:sz w:val="22"/>
          <w:szCs w:val="22"/>
        </w:rPr>
        <w:t xml:space="preserve">następującej </w:t>
      </w:r>
      <w:r w:rsidR="00F36E0F" w:rsidRPr="00916226">
        <w:rPr>
          <w:rFonts w:ascii="Arial" w:hAnsi="Arial" w:cs="Arial"/>
          <w:b/>
          <w:bCs/>
          <w:snapToGrid w:val="0"/>
          <w:sz w:val="22"/>
          <w:szCs w:val="22"/>
        </w:rPr>
        <w:t>części („ćwiartce”):</w:t>
      </w:r>
    </w:p>
    <w:p w14:paraId="5833EF0C" w14:textId="77777777" w:rsidR="00F36E0F" w:rsidRPr="00916226" w:rsidRDefault="00F36E0F" w:rsidP="00C30055">
      <w:pPr>
        <w:spacing w:line="120" w:lineRule="auto"/>
        <w:ind w:left="3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B668184" w14:textId="2015A69A" w:rsidR="00F36E0F" w:rsidRPr="00916226" w:rsidRDefault="00F36E0F" w:rsidP="00464AFA">
      <w:pPr>
        <w:pStyle w:val="Akapitzlist"/>
        <w:numPr>
          <w:ilvl w:val="0"/>
          <w:numId w:val="25"/>
        </w:numPr>
        <w:spacing w:before="120" w:after="120" w:line="276" w:lineRule="auto"/>
        <w:ind w:left="71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916226">
        <w:rPr>
          <w:rFonts w:ascii="Arial" w:hAnsi="Arial" w:cs="Arial"/>
          <w:snapToGrid w:val="0"/>
          <w:sz w:val="22"/>
          <w:szCs w:val="22"/>
        </w:rPr>
        <w:t>……………….</w:t>
      </w:r>
      <w:r w:rsidR="00F5141D" w:rsidRPr="00916226">
        <w:rPr>
          <w:rFonts w:ascii="Arial" w:hAnsi="Arial" w:cs="Arial"/>
          <w:snapToGrid w:val="0"/>
          <w:sz w:val="22"/>
          <w:szCs w:val="22"/>
        </w:rPr>
        <w:t xml:space="preserve"> (należy podać 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„</w:t>
      </w:r>
      <w:r w:rsidR="00F5141D" w:rsidRPr="00916226">
        <w:rPr>
          <w:rFonts w:ascii="Arial" w:hAnsi="Arial" w:cs="Arial"/>
          <w:snapToGrid w:val="0"/>
          <w:sz w:val="22"/>
          <w:szCs w:val="22"/>
        </w:rPr>
        <w:t>ćwiartkę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”</w:t>
      </w:r>
      <w:r w:rsidR="00F5141D" w:rsidRPr="00916226">
        <w:rPr>
          <w:rFonts w:ascii="Arial" w:hAnsi="Arial" w:cs="Arial"/>
          <w:snapToGrid w:val="0"/>
          <w:sz w:val="22"/>
          <w:szCs w:val="22"/>
        </w:rPr>
        <w:t>) w</w:t>
      </w:r>
      <w:r w:rsidR="004456BB" w:rsidRPr="00916226">
        <w:rPr>
          <w:rFonts w:ascii="Arial" w:hAnsi="Arial" w:cs="Arial"/>
          <w:snapToGrid w:val="0"/>
          <w:sz w:val="22"/>
          <w:szCs w:val="22"/>
        </w:rPr>
        <w:t xml:space="preserve"> </w:t>
      </w:r>
      <w:r w:rsidR="00304865" w:rsidRPr="00464AFA">
        <w:rPr>
          <w:rFonts w:ascii="Arial" w:hAnsi="Arial" w:cs="Arial"/>
          <w:snapToGrid w:val="0"/>
          <w:sz w:val="22"/>
          <w:szCs w:val="22"/>
        </w:rPr>
        <w:t>okresie od …….</w:t>
      </w:r>
      <w:r w:rsidR="004456BB" w:rsidRPr="00916226">
        <w:rPr>
          <w:rFonts w:ascii="Arial" w:hAnsi="Arial" w:cs="Arial"/>
          <w:snapToGrid w:val="0"/>
          <w:sz w:val="22"/>
          <w:szCs w:val="22"/>
        </w:rPr>
        <w:t xml:space="preserve"> </w:t>
      </w:r>
      <w:r w:rsidR="00304865" w:rsidRPr="00464AFA">
        <w:rPr>
          <w:rFonts w:ascii="Arial" w:hAnsi="Arial" w:cs="Arial"/>
          <w:snapToGrid w:val="0"/>
          <w:sz w:val="22"/>
          <w:szCs w:val="22"/>
        </w:rPr>
        <w:t xml:space="preserve">(należy podać miesiąc) </w:t>
      </w:r>
      <w:r w:rsidR="00E46A58" w:rsidRPr="00916226">
        <w:rPr>
          <w:rFonts w:ascii="Arial" w:hAnsi="Arial" w:cs="Arial"/>
          <w:snapToGrid w:val="0"/>
          <w:sz w:val="22"/>
          <w:szCs w:val="22"/>
        </w:rPr>
        <w:t>2019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 roku</w:t>
      </w:r>
      <w:r w:rsidR="00304865" w:rsidRPr="00464AFA">
        <w:rPr>
          <w:rFonts w:ascii="Arial" w:hAnsi="Arial" w:cs="Arial"/>
          <w:snapToGrid w:val="0"/>
          <w:sz w:val="22"/>
          <w:szCs w:val="22"/>
        </w:rPr>
        <w:t xml:space="preserve"> do ……… 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 xml:space="preserve">(należy podać miesiąc) </w:t>
      </w:r>
      <w:r w:rsidR="00304865" w:rsidRPr="00464AFA">
        <w:rPr>
          <w:rFonts w:ascii="Arial" w:hAnsi="Arial" w:cs="Arial"/>
          <w:snapToGrid w:val="0"/>
          <w:sz w:val="22"/>
          <w:szCs w:val="22"/>
        </w:rPr>
        <w:t>2019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 roku</w:t>
      </w:r>
      <w:r w:rsidR="004456BB" w:rsidRPr="00916226">
        <w:rPr>
          <w:rFonts w:ascii="Arial" w:hAnsi="Arial" w:cs="Arial"/>
          <w:snapToGrid w:val="0"/>
          <w:sz w:val="22"/>
          <w:szCs w:val="22"/>
        </w:rPr>
        <w:t>,</w:t>
      </w:r>
    </w:p>
    <w:p w14:paraId="45FA2A72" w14:textId="21FA0AAD" w:rsidR="006443C7" w:rsidRPr="00464AFA" w:rsidRDefault="00F5141D" w:rsidP="00464AFA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16226">
        <w:rPr>
          <w:rFonts w:ascii="Arial" w:hAnsi="Arial" w:cs="Arial"/>
          <w:snapToGrid w:val="0"/>
          <w:sz w:val="22"/>
          <w:szCs w:val="22"/>
        </w:rPr>
        <w:t xml:space="preserve">………………..(należy podać 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„</w:t>
      </w:r>
      <w:r w:rsidRPr="00916226">
        <w:rPr>
          <w:rFonts w:ascii="Arial" w:hAnsi="Arial" w:cs="Arial"/>
          <w:snapToGrid w:val="0"/>
          <w:sz w:val="22"/>
          <w:szCs w:val="22"/>
        </w:rPr>
        <w:t>ćwiartkę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”</w:t>
      </w:r>
      <w:r w:rsidR="00E46A58" w:rsidRPr="00916226">
        <w:rPr>
          <w:rFonts w:ascii="Arial" w:hAnsi="Arial" w:cs="Arial"/>
          <w:snapToGrid w:val="0"/>
          <w:sz w:val="22"/>
          <w:szCs w:val="22"/>
        </w:rPr>
        <w:t xml:space="preserve">) </w:t>
      </w:r>
      <w:r w:rsidR="004456BB" w:rsidRPr="00916226">
        <w:rPr>
          <w:rFonts w:ascii="Arial" w:hAnsi="Arial" w:cs="Arial"/>
          <w:snapToGrid w:val="0"/>
          <w:sz w:val="22"/>
          <w:szCs w:val="22"/>
        </w:rPr>
        <w:t xml:space="preserve">w 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>okresie od ……. (należy podać miesiąc) 2018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 roku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 xml:space="preserve"> do ……… (należy podać miesiąc) 2018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 roku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>,</w:t>
      </w:r>
    </w:p>
    <w:p w14:paraId="1F0A652F" w14:textId="107848FF" w:rsidR="006443C7" w:rsidRPr="00464AFA" w:rsidRDefault="00F5141D" w:rsidP="00464AFA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16226">
        <w:rPr>
          <w:rFonts w:ascii="Arial" w:hAnsi="Arial" w:cs="Arial"/>
          <w:snapToGrid w:val="0"/>
          <w:sz w:val="22"/>
          <w:szCs w:val="22"/>
        </w:rPr>
        <w:t xml:space="preserve">………………..(należy podać 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„</w:t>
      </w:r>
      <w:r w:rsidRPr="00916226">
        <w:rPr>
          <w:rFonts w:ascii="Arial" w:hAnsi="Arial" w:cs="Arial"/>
          <w:snapToGrid w:val="0"/>
          <w:sz w:val="22"/>
          <w:szCs w:val="22"/>
        </w:rPr>
        <w:t>ćwiartkę</w:t>
      </w:r>
      <w:r w:rsidR="00515B67" w:rsidRPr="00916226">
        <w:rPr>
          <w:rFonts w:ascii="Arial" w:hAnsi="Arial" w:cs="Arial"/>
          <w:snapToGrid w:val="0"/>
          <w:sz w:val="22"/>
          <w:szCs w:val="22"/>
        </w:rPr>
        <w:t>”</w:t>
      </w:r>
      <w:r w:rsidR="00E46A58" w:rsidRPr="00916226">
        <w:rPr>
          <w:rFonts w:ascii="Arial" w:hAnsi="Arial" w:cs="Arial"/>
          <w:snapToGrid w:val="0"/>
          <w:sz w:val="22"/>
          <w:szCs w:val="22"/>
        </w:rPr>
        <w:t>)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 xml:space="preserve"> w okresie od ……. (należy podać miesiąc) 2017 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roku </w:t>
      </w:r>
      <w:r w:rsidR="006443C7" w:rsidRPr="00464AFA">
        <w:rPr>
          <w:rFonts w:ascii="Arial" w:hAnsi="Arial" w:cs="Arial"/>
          <w:snapToGrid w:val="0"/>
          <w:sz w:val="22"/>
          <w:szCs w:val="22"/>
        </w:rPr>
        <w:t>do ……… (należy podać miesiąc) 2017</w:t>
      </w:r>
      <w:r w:rsidR="0048062A">
        <w:rPr>
          <w:rFonts w:ascii="Arial" w:hAnsi="Arial" w:cs="Arial"/>
          <w:snapToGrid w:val="0"/>
          <w:sz w:val="22"/>
          <w:szCs w:val="22"/>
        </w:rPr>
        <w:t xml:space="preserve"> roku</w:t>
      </w:r>
      <w:r w:rsidR="00FE1541" w:rsidRPr="00464AFA">
        <w:rPr>
          <w:rFonts w:ascii="Arial" w:hAnsi="Arial" w:cs="Arial"/>
          <w:snapToGrid w:val="0"/>
          <w:sz w:val="22"/>
          <w:szCs w:val="22"/>
        </w:rPr>
        <w:t>.</w:t>
      </w:r>
    </w:p>
    <w:p w14:paraId="64FD381A" w14:textId="77777777" w:rsidR="002575CE" w:rsidRPr="00464AFA" w:rsidRDefault="002575CE" w:rsidP="00464AFA">
      <w:pPr>
        <w:rPr>
          <w:snapToGrid w:val="0"/>
        </w:rPr>
      </w:pPr>
    </w:p>
    <w:p w14:paraId="615E285E" w14:textId="77777777" w:rsidR="00B56167" w:rsidRDefault="002575CE" w:rsidP="00C30055">
      <w:pPr>
        <w:keepNext/>
        <w:widowControl w:val="0"/>
        <w:spacing w:line="276" w:lineRule="auto"/>
        <w:ind w:left="426" w:hanging="14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* W przypadku </w:t>
      </w:r>
      <w:r w:rsidR="00515B67">
        <w:rPr>
          <w:rFonts w:ascii="Arial" w:hAnsi="Arial" w:cs="Arial"/>
          <w:snapToGrid w:val="0"/>
          <w:sz w:val="22"/>
          <w:szCs w:val="22"/>
        </w:rPr>
        <w:t xml:space="preserve">nie wskazania „ćwiartek”, Zamawiający uzna, iż producent nie był w raporcie, </w:t>
      </w:r>
      <w:r w:rsidR="00515B67">
        <w:rPr>
          <w:rFonts w:ascii="Arial" w:hAnsi="Arial" w:cs="Arial"/>
          <w:snapToGrid w:val="0"/>
          <w:sz w:val="22"/>
          <w:szCs w:val="22"/>
        </w:rPr>
        <w:br/>
      </w:r>
      <w:r w:rsidR="00FA4E44">
        <w:rPr>
          <w:rFonts w:ascii="Arial" w:hAnsi="Arial" w:cs="Arial"/>
          <w:snapToGrid w:val="0"/>
          <w:sz w:val="22"/>
          <w:szCs w:val="22"/>
        </w:rPr>
        <w:t xml:space="preserve"> </w:t>
      </w:r>
      <w:r w:rsidR="00515B67">
        <w:rPr>
          <w:rFonts w:ascii="Arial" w:hAnsi="Arial" w:cs="Arial"/>
          <w:snapToGrid w:val="0"/>
          <w:sz w:val="22"/>
          <w:szCs w:val="22"/>
        </w:rPr>
        <w:t>o którym mowa powyżej.</w:t>
      </w:r>
    </w:p>
    <w:p w14:paraId="743F7FB4" w14:textId="77777777" w:rsidR="002575CE" w:rsidRDefault="002575CE" w:rsidP="00C30055">
      <w:pPr>
        <w:keepNext/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43130943" w14:textId="77777777" w:rsidR="002D730C" w:rsidRPr="002E7A5C" w:rsidRDefault="002D730C" w:rsidP="00B854A0">
      <w:pPr>
        <w:keepNext/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napToGrid w:val="0"/>
          <w:sz w:val="22"/>
          <w:szCs w:val="22"/>
        </w:rPr>
        <w:t>Wybór niniejszej oferty:</w:t>
      </w:r>
    </w:p>
    <w:p w14:paraId="4C572655" w14:textId="77777777" w:rsidR="002D730C" w:rsidRPr="002E7A5C" w:rsidRDefault="00BB73F6" w:rsidP="002D730C">
      <w:pPr>
        <w:widowControl w:val="0"/>
        <w:tabs>
          <w:tab w:val="left" w:pos="851"/>
        </w:tabs>
        <w:spacing w:line="276" w:lineRule="auto"/>
        <w:ind w:left="851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730C" w:rsidRPr="002E7A5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2E7A5C">
        <w:rPr>
          <w:rFonts w:ascii="Arial" w:hAnsi="Arial" w:cs="Arial"/>
          <w:b/>
          <w:sz w:val="22"/>
          <w:szCs w:val="22"/>
        </w:rPr>
        <w:fldChar w:fldCharType="end"/>
      </w:r>
      <w:r w:rsidR="002D730C" w:rsidRPr="002E7A5C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="002D730C" w:rsidRPr="002E7A5C">
        <w:rPr>
          <w:rFonts w:ascii="Arial" w:hAnsi="Arial" w:cs="Arial"/>
          <w:b/>
          <w:sz w:val="22"/>
          <w:szCs w:val="22"/>
        </w:rPr>
        <w:tab/>
      </w:r>
      <w:r w:rsidR="002D730C" w:rsidRPr="002E7A5C">
        <w:rPr>
          <w:rFonts w:ascii="Arial" w:hAnsi="Arial" w:cs="Arial"/>
          <w:b/>
          <w:sz w:val="22"/>
          <w:szCs w:val="22"/>
          <w:u w:val="single"/>
        </w:rPr>
        <w:t>NIE</w:t>
      </w:r>
      <w:r w:rsidR="002D730C" w:rsidRPr="002E7A5C">
        <w:rPr>
          <w:rFonts w:ascii="Arial" w:hAnsi="Arial" w:cs="Arial"/>
          <w:b/>
          <w:sz w:val="22"/>
          <w:szCs w:val="22"/>
        </w:rPr>
        <w:t xml:space="preserve"> </w:t>
      </w:r>
      <w:r w:rsidR="002D730C" w:rsidRPr="002E7A5C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4666604C" w14:textId="1CED462C" w:rsidR="002D730C" w:rsidRPr="002E7A5C" w:rsidRDefault="00BB73F6" w:rsidP="002D730C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730C" w:rsidRPr="002E7A5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2E7A5C">
        <w:rPr>
          <w:rFonts w:ascii="Arial" w:hAnsi="Arial" w:cs="Arial"/>
          <w:b/>
          <w:sz w:val="22"/>
          <w:szCs w:val="22"/>
        </w:rPr>
        <w:fldChar w:fldCharType="end"/>
      </w:r>
      <w:r w:rsidR="004F4AD1" w:rsidRPr="002E7A5C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2D730C" w:rsidRPr="002E7A5C">
        <w:rPr>
          <w:rFonts w:ascii="Arial" w:hAnsi="Arial" w:cs="Arial"/>
          <w:b/>
          <w:sz w:val="22"/>
          <w:szCs w:val="22"/>
        </w:rPr>
        <w:tab/>
      </w:r>
      <w:r w:rsidR="002D730C" w:rsidRPr="002E7A5C">
        <w:rPr>
          <w:rFonts w:ascii="Arial" w:hAnsi="Arial" w:cs="Arial"/>
          <w:snapToGrid w:val="0"/>
          <w:sz w:val="22"/>
          <w:szCs w:val="22"/>
        </w:rPr>
        <w:t xml:space="preserve">prowadzi do powstania u Zamawiającego obowiązku podatkowego zgodnie z przepisami </w:t>
      </w:r>
      <w:r w:rsidR="00477F01">
        <w:rPr>
          <w:rFonts w:ascii="Arial" w:hAnsi="Arial" w:cs="Arial"/>
          <w:snapToGrid w:val="0"/>
          <w:sz w:val="22"/>
          <w:szCs w:val="22"/>
        </w:rPr>
        <w:br/>
      </w:r>
      <w:r w:rsidR="002D730C" w:rsidRPr="002E7A5C">
        <w:rPr>
          <w:rFonts w:ascii="Arial" w:hAnsi="Arial" w:cs="Arial"/>
          <w:snapToGrid w:val="0"/>
          <w:sz w:val="22"/>
          <w:szCs w:val="22"/>
        </w:rPr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2D730C" w:rsidRPr="002E7A5C" w14:paraId="7860EE25" w14:textId="77777777" w:rsidTr="00B82394">
        <w:tc>
          <w:tcPr>
            <w:tcW w:w="456" w:type="dxa"/>
            <w:shd w:val="pct12" w:color="auto" w:fill="auto"/>
            <w:vAlign w:val="center"/>
          </w:tcPr>
          <w:p w14:paraId="60892025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07A311CC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5EE773C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Wartość bez kwoty podatku</w:t>
            </w:r>
          </w:p>
        </w:tc>
      </w:tr>
      <w:tr w:rsidR="002D730C" w:rsidRPr="002E7A5C" w14:paraId="3640CFF6" w14:textId="77777777" w:rsidTr="00B8239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399CE7DE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894" w:type="dxa"/>
            <w:vAlign w:val="bottom"/>
          </w:tcPr>
          <w:p w14:paraId="5378152D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40D13DE8" w14:textId="77777777" w:rsidR="002D730C" w:rsidRPr="002E7A5C" w:rsidRDefault="002D730C" w:rsidP="00B82394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D730C" w:rsidRPr="002E7A5C" w14:paraId="64DA7D6B" w14:textId="77777777" w:rsidTr="00B8239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6F76F2AC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894" w:type="dxa"/>
            <w:vAlign w:val="bottom"/>
          </w:tcPr>
          <w:p w14:paraId="41489650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8BB4F36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D0A518E" w14:textId="77777777" w:rsidR="000A61D5" w:rsidRDefault="000A61D5" w:rsidP="000A61D5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7FE78CB3" w14:textId="77777777" w:rsidR="002D730C" w:rsidRPr="002E7A5C" w:rsidRDefault="002D730C" w:rsidP="00B854A0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napToGrid w:val="0"/>
          <w:sz w:val="22"/>
          <w:szCs w:val="22"/>
        </w:rPr>
        <w:t>Zamówienie zrealizujemy:</w:t>
      </w:r>
    </w:p>
    <w:p w14:paraId="710DA03E" w14:textId="77777777" w:rsidR="002D730C" w:rsidRPr="002E7A5C" w:rsidRDefault="00BB73F6" w:rsidP="00B854A0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7A5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730C" w:rsidRPr="002E7A5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2E7A5C">
        <w:rPr>
          <w:rFonts w:ascii="Arial" w:hAnsi="Arial" w:cs="Arial"/>
          <w:b/>
          <w:sz w:val="22"/>
          <w:szCs w:val="22"/>
        </w:rPr>
        <w:fldChar w:fldCharType="end"/>
      </w:r>
      <w:r w:rsidR="002D730C" w:rsidRPr="002E7A5C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="002D730C" w:rsidRPr="002E7A5C">
        <w:rPr>
          <w:rFonts w:ascii="Arial" w:hAnsi="Arial" w:cs="Arial"/>
          <w:b/>
          <w:sz w:val="22"/>
          <w:szCs w:val="22"/>
        </w:rPr>
        <w:tab/>
      </w:r>
      <w:r w:rsidR="002D730C" w:rsidRPr="002E7A5C">
        <w:rPr>
          <w:rFonts w:ascii="Arial" w:hAnsi="Arial" w:cs="Arial"/>
          <w:b/>
          <w:sz w:val="22"/>
          <w:szCs w:val="22"/>
          <w:u w:val="single"/>
        </w:rPr>
        <w:t>BEZ</w:t>
      </w:r>
      <w:r w:rsidR="002D730C" w:rsidRPr="002E7A5C">
        <w:rPr>
          <w:rFonts w:ascii="Arial" w:hAnsi="Arial" w:cs="Arial"/>
          <w:sz w:val="22"/>
          <w:szCs w:val="22"/>
        </w:rPr>
        <w:t xml:space="preserve"> udziału podwykonawców;</w:t>
      </w:r>
    </w:p>
    <w:p w14:paraId="32C9560C" w14:textId="77777777" w:rsidR="002D730C" w:rsidRPr="002E7A5C" w:rsidRDefault="00BB73F6" w:rsidP="00B854A0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730C" w:rsidRPr="002E7A5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7F01">
        <w:rPr>
          <w:rFonts w:ascii="Arial" w:hAnsi="Arial" w:cs="Arial"/>
          <w:b/>
          <w:sz w:val="22"/>
          <w:szCs w:val="22"/>
        </w:rPr>
      </w:r>
      <w:r w:rsidR="00477F01">
        <w:rPr>
          <w:rFonts w:ascii="Arial" w:hAnsi="Arial" w:cs="Arial"/>
          <w:b/>
          <w:sz w:val="22"/>
          <w:szCs w:val="22"/>
        </w:rPr>
        <w:fldChar w:fldCharType="separate"/>
      </w:r>
      <w:r w:rsidRPr="002E7A5C">
        <w:rPr>
          <w:rFonts w:ascii="Arial" w:hAnsi="Arial" w:cs="Arial"/>
          <w:b/>
          <w:sz w:val="22"/>
          <w:szCs w:val="22"/>
        </w:rPr>
        <w:fldChar w:fldCharType="end"/>
      </w:r>
      <w:r w:rsidR="004F4AD1" w:rsidRPr="002E7A5C">
        <w:rPr>
          <w:rFonts w:ascii="Arial" w:hAnsi="Arial" w:cs="Arial"/>
          <w:b/>
          <w:sz w:val="22"/>
          <w:szCs w:val="22"/>
          <w:vertAlign w:val="superscript"/>
        </w:rPr>
        <w:t>4</w:t>
      </w:r>
      <w:r w:rsidR="002D730C" w:rsidRPr="002E7A5C">
        <w:rPr>
          <w:rFonts w:ascii="Arial" w:hAnsi="Arial" w:cs="Arial"/>
          <w:b/>
          <w:sz w:val="22"/>
          <w:szCs w:val="22"/>
        </w:rPr>
        <w:tab/>
      </w:r>
      <w:r w:rsidR="002D730C" w:rsidRPr="002E7A5C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2D730C" w:rsidRPr="002E7A5C" w14:paraId="22DF24A7" w14:textId="77777777" w:rsidTr="00F477C7">
        <w:tc>
          <w:tcPr>
            <w:tcW w:w="456" w:type="dxa"/>
            <w:shd w:val="pct12" w:color="auto" w:fill="auto"/>
            <w:vAlign w:val="center"/>
          </w:tcPr>
          <w:p w14:paraId="70F6D702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48A360F6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3ECB934F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2D730C" w:rsidRPr="002E7A5C" w14:paraId="092245F1" w14:textId="77777777" w:rsidTr="00F477C7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658DE42C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894" w:type="dxa"/>
            <w:vAlign w:val="bottom"/>
          </w:tcPr>
          <w:p w14:paraId="0F774D18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6ED554C7" w14:textId="77777777" w:rsidR="002D730C" w:rsidRPr="002E7A5C" w:rsidRDefault="002D730C" w:rsidP="00B82394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D730C" w:rsidRPr="002E7A5C" w14:paraId="2B48D03E" w14:textId="77777777" w:rsidTr="00F477C7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02E1D48B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E7A5C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894" w:type="dxa"/>
            <w:vAlign w:val="bottom"/>
          </w:tcPr>
          <w:p w14:paraId="2CA38F7F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9C4BB0E" w14:textId="77777777" w:rsidR="002D730C" w:rsidRPr="002E7A5C" w:rsidRDefault="002D730C" w:rsidP="00B8239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369B14B" w14:textId="77777777" w:rsidR="00502700" w:rsidRPr="00502700" w:rsidRDefault="00502700" w:rsidP="00502700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vanish/>
        </w:rPr>
      </w:pPr>
    </w:p>
    <w:p w14:paraId="28C34AC3" w14:textId="77777777" w:rsidR="00502700" w:rsidRPr="00502700" w:rsidRDefault="00502700" w:rsidP="00502700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vanish/>
        </w:rPr>
      </w:pPr>
    </w:p>
    <w:p w14:paraId="6717DD60" w14:textId="77777777" w:rsidR="00502700" w:rsidRPr="00502700" w:rsidRDefault="00502700" w:rsidP="00502700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vanish/>
        </w:rPr>
      </w:pPr>
    </w:p>
    <w:p w14:paraId="1994911B" w14:textId="77777777" w:rsidR="00F477C7" w:rsidRPr="00F477C7" w:rsidRDefault="00F477C7" w:rsidP="00F477C7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738F7B7E" w14:textId="77777777" w:rsidR="002D730C" w:rsidRPr="00AD4468" w:rsidRDefault="002D730C" w:rsidP="00AD4468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D4468">
        <w:rPr>
          <w:rFonts w:ascii="Arial" w:hAnsi="Arial" w:cs="Arial"/>
          <w:sz w:val="22"/>
          <w:szCs w:val="22"/>
        </w:rPr>
        <w:t>Wadium wpłacone w pieniądzu należy zwrócić na rachunek bankowy w ______________________________ Nr ____________________________________</w:t>
      </w:r>
    </w:p>
    <w:p w14:paraId="628183F0" w14:textId="6F9B7935" w:rsidR="002D730C" w:rsidRPr="002E7A5C" w:rsidRDefault="002D730C" w:rsidP="00AD4468">
      <w:pPr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z w:val="22"/>
          <w:szCs w:val="22"/>
        </w:rPr>
        <w:t>Cena wskazana</w:t>
      </w:r>
      <w:r w:rsidR="00477F01">
        <w:rPr>
          <w:rFonts w:ascii="Arial" w:hAnsi="Arial" w:cs="Arial"/>
          <w:sz w:val="22"/>
          <w:szCs w:val="22"/>
        </w:rPr>
        <w:t xml:space="preserve"> </w:t>
      </w:r>
      <w:r w:rsidRPr="002E7A5C">
        <w:rPr>
          <w:rFonts w:ascii="Arial" w:hAnsi="Arial" w:cs="Arial"/>
          <w:sz w:val="22"/>
          <w:szCs w:val="22"/>
        </w:rPr>
        <w:t>w pkt 1</w:t>
      </w:r>
      <w:r w:rsidR="00477F01">
        <w:rPr>
          <w:rFonts w:ascii="Arial" w:hAnsi="Arial" w:cs="Arial"/>
          <w:sz w:val="22"/>
          <w:szCs w:val="22"/>
        </w:rPr>
        <w:t xml:space="preserve"> </w:t>
      </w:r>
      <w:r w:rsidRPr="002E7A5C">
        <w:rPr>
          <w:rFonts w:ascii="Arial" w:hAnsi="Arial" w:cs="Arial"/>
          <w:sz w:val="22"/>
          <w:szCs w:val="22"/>
        </w:rPr>
        <w:t xml:space="preserve">zawiera wszystkie koszty, jakie ponosi Zamawiający na rzecz Wykonawcy w związku z realizacją zamówienia w przypadku wyboru naszej oferty. </w:t>
      </w:r>
    </w:p>
    <w:p w14:paraId="1DAF6F12" w14:textId="3D3D4FCE" w:rsidR="006E7C17" w:rsidRDefault="002D730C" w:rsidP="00AD4468">
      <w:pPr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E7A5C">
        <w:rPr>
          <w:rFonts w:ascii="Arial" w:hAnsi="Arial" w:cs="Arial"/>
          <w:snapToGrid w:val="0"/>
          <w:sz w:val="22"/>
          <w:szCs w:val="22"/>
        </w:rPr>
        <w:t>Zamówienie zrealizujemy</w:t>
      </w:r>
      <w:r w:rsidR="00477F01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2" w:name="_GoBack"/>
      <w:bookmarkEnd w:id="2"/>
      <w:r w:rsidRPr="002E7A5C">
        <w:rPr>
          <w:rFonts w:ascii="Arial" w:hAnsi="Arial" w:cs="Arial"/>
          <w:snapToGrid w:val="0"/>
          <w:sz w:val="22"/>
          <w:szCs w:val="22"/>
        </w:rPr>
        <w:t>w terminie wymaganym przez Zamawiającego</w:t>
      </w:r>
      <w:r w:rsidRPr="002E7A5C">
        <w:rPr>
          <w:rFonts w:ascii="Arial" w:hAnsi="Arial" w:cs="Arial"/>
          <w:sz w:val="22"/>
          <w:szCs w:val="22"/>
        </w:rPr>
        <w:t>, na zasadach określonych we Wzorze umowy.</w:t>
      </w:r>
    </w:p>
    <w:p w14:paraId="6E44DA0E" w14:textId="77777777" w:rsidR="002E7A5C" w:rsidRPr="002E7A5C" w:rsidRDefault="002E7A5C" w:rsidP="002E7A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626E4717" w14:textId="77777777" w:rsidR="002D730C" w:rsidRPr="002E7A5C" w:rsidRDefault="00B854A0" w:rsidP="00B854A0">
      <w:pPr>
        <w:widowControl w:val="0"/>
        <w:tabs>
          <w:tab w:val="left" w:pos="426"/>
        </w:tabs>
        <w:spacing w:before="120" w:after="120" w:line="276" w:lineRule="auto"/>
        <w:ind w:left="425"/>
        <w:jc w:val="both"/>
        <w:rPr>
          <w:rFonts w:ascii="Arial" w:hAnsi="Arial" w:cs="Arial"/>
          <w:b/>
          <w:snapToGrid w:val="0"/>
        </w:rPr>
      </w:pPr>
      <w:bookmarkStart w:id="3" w:name="_Hlk38458825"/>
      <w:r w:rsidRPr="002E7A5C">
        <w:rPr>
          <w:rFonts w:ascii="Arial" w:hAnsi="Arial" w:cs="Arial"/>
          <w:b/>
          <w:snapToGrid w:val="0"/>
        </w:rPr>
        <w:lastRenderedPageBreak/>
        <w:t>OŚWIADCZAMY</w:t>
      </w:r>
    </w:p>
    <w:p w14:paraId="4AA66177" w14:textId="676350CC" w:rsidR="00AC3A54" w:rsidRPr="00464AFA" w:rsidRDefault="0023176B" w:rsidP="00464AFA">
      <w:pPr>
        <w:pStyle w:val="Akapitzlist"/>
        <w:widowControl w:val="0"/>
        <w:numPr>
          <w:ilvl w:val="3"/>
          <w:numId w:val="19"/>
        </w:numPr>
        <w:tabs>
          <w:tab w:val="left" w:pos="426"/>
          <w:tab w:val="left" w:pos="2160"/>
        </w:tabs>
        <w:spacing w:line="276" w:lineRule="auto"/>
        <w:ind w:left="450" w:hanging="450"/>
        <w:jc w:val="both"/>
        <w:rPr>
          <w:rFonts w:ascii="Arial" w:hAnsi="Arial" w:cs="Arial"/>
          <w:snapToGrid w:val="0"/>
          <w:sz w:val="22"/>
          <w:szCs w:val="22"/>
        </w:rPr>
      </w:pPr>
      <w:r w:rsidRPr="00464AFA">
        <w:rPr>
          <w:rFonts w:ascii="Arial" w:hAnsi="Arial" w:cs="Arial"/>
          <w:sz w:val="22"/>
          <w:szCs w:val="22"/>
        </w:rPr>
        <w:t>Zapoznaliśmy się ze Wzorem umowy, który jest integralną częścią SIWZ i </w:t>
      </w:r>
      <w:r w:rsidRPr="00464AFA">
        <w:rPr>
          <w:rFonts w:ascii="Arial" w:hAnsi="Arial" w:cs="Arial"/>
          <w:snapToGrid w:val="0"/>
          <w:sz w:val="22"/>
          <w:szCs w:val="22"/>
        </w:rPr>
        <w:t xml:space="preserve">akceptujemy go bez zastrzeżeń oraz </w:t>
      </w:r>
      <w:r w:rsidRPr="00464AFA">
        <w:rPr>
          <w:rFonts w:ascii="Arial" w:hAnsi="Arial" w:cs="Arial"/>
          <w:sz w:val="22"/>
          <w:szCs w:val="22"/>
        </w:rPr>
        <w:t xml:space="preserve">zobowiązujemy się w przypadku wyboru naszej oferty do zawarcia umowy na określonych w nim przez Zamawiającego warunkach, w miejscu i terminie przez niego wyznaczonym. </w:t>
      </w:r>
    </w:p>
    <w:p w14:paraId="6750515F" w14:textId="681F8011" w:rsidR="00AC3A54" w:rsidRPr="00464AFA" w:rsidRDefault="0023176B" w:rsidP="00464AFA">
      <w:pPr>
        <w:pStyle w:val="Akapitzlist"/>
        <w:widowControl w:val="0"/>
        <w:numPr>
          <w:ilvl w:val="3"/>
          <w:numId w:val="19"/>
        </w:numPr>
        <w:tabs>
          <w:tab w:val="left" w:pos="426"/>
          <w:tab w:val="left" w:pos="2160"/>
        </w:tabs>
        <w:spacing w:line="276" w:lineRule="auto"/>
        <w:ind w:left="450" w:hanging="450"/>
        <w:jc w:val="both"/>
        <w:rPr>
          <w:rFonts w:ascii="Arial" w:hAnsi="Arial" w:cs="Arial"/>
          <w:snapToGrid w:val="0"/>
          <w:sz w:val="22"/>
          <w:szCs w:val="22"/>
        </w:rPr>
      </w:pPr>
      <w:r w:rsidRPr="00464AFA">
        <w:rPr>
          <w:rFonts w:ascii="Arial" w:hAnsi="Arial" w:cs="Arial"/>
          <w:snapToGrid w:val="0"/>
          <w:sz w:val="22"/>
          <w:szCs w:val="22"/>
        </w:rPr>
        <w:t xml:space="preserve">Oferta jest dla Nas wiążąca przez okres </w:t>
      </w:r>
      <w:r w:rsidR="008E4FAA" w:rsidRPr="00464AFA">
        <w:rPr>
          <w:rFonts w:ascii="Arial" w:hAnsi="Arial" w:cs="Arial"/>
          <w:snapToGrid w:val="0"/>
          <w:sz w:val="22"/>
          <w:szCs w:val="22"/>
        </w:rPr>
        <w:t>60</w:t>
      </w:r>
      <w:r w:rsidRPr="00464AFA">
        <w:rPr>
          <w:rFonts w:ascii="Arial" w:hAnsi="Arial" w:cs="Arial"/>
          <w:b/>
          <w:sz w:val="22"/>
          <w:szCs w:val="22"/>
        </w:rPr>
        <w:t xml:space="preserve"> </w:t>
      </w:r>
      <w:r w:rsidRPr="00464AFA">
        <w:rPr>
          <w:rFonts w:ascii="Arial" w:hAnsi="Arial" w:cs="Arial"/>
          <w:snapToGrid w:val="0"/>
          <w:sz w:val="22"/>
          <w:szCs w:val="22"/>
        </w:rPr>
        <w:t xml:space="preserve">dni od daty ustalonej na złożenie oferty. </w:t>
      </w:r>
    </w:p>
    <w:p w14:paraId="28B96295" w14:textId="77777777" w:rsidR="00A769F4" w:rsidRPr="00AC3A54" w:rsidRDefault="00A769F4" w:rsidP="00464AFA">
      <w:pPr>
        <w:pStyle w:val="Akapitzlist"/>
        <w:widowControl w:val="0"/>
        <w:numPr>
          <w:ilvl w:val="3"/>
          <w:numId w:val="19"/>
        </w:numPr>
        <w:tabs>
          <w:tab w:val="left" w:pos="426"/>
          <w:tab w:val="left" w:pos="2160"/>
        </w:tabs>
        <w:spacing w:line="276" w:lineRule="auto"/>
        <w:ind w:left="450" w:hanging="450"/>
        <w:jc w:val="both"/>
        <w:rPr>
          <w:rFonts w:ascii="Arial" w:hAnsi="Arial" w:cs="Arial"/>
          <w:snapToGrid w:val="0"/>
          <w:sz w:val="22"/>
          <w:szCs w:val="22"/>
        </w:rPr>
      </w:pPr>
      <w:r w:rsidRPr="00AC3A54">
        <w:rPr>
          <w:rFonts w:ascii="Arial" w:hAnsi="Arial" w:cs="Arial"/>
          <w:snapToGrid w:val="0"/>
          <w:sz w:val="22"/>
          <w:szCs w:val="22"/>
        </w:rPr>
        <w:t>Następujące dokumenty można uzyskać za pomocą bezpłatnych i ogólnodostępnych baz danych: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A769F4" w:rsidRPr="00AC3A54" w14:paraId="04E1FCD0" w14:textId="77777777" w:rsidTr="00C30055">
        <w:tc>
          <w:tcPr>
            <w:tcW w:w="961" w:type="dxa"/>
            <w:shd w:val="pct12" w:color="auto" w:fill="auto"/>
            <w:vAlign w:val="center"/>
          </w:tcPr>
          <w:p w14:paraId="6B07BFA6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C3A54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2350351F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C3A54">
              <w:rPr>
                <w:rFonts w:ascii="Arial" w:hAnsi="Arial" w:cs="Arial"/>
                <w:snapToGrid w:val="0"/>
                <w:sz w:val="22"/>
                <w:szCs w:val="22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5712BCCE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C3A54">
              <w:rPr>
                <w:rFonts w:ascii="Arial" w:hAnsi="Arial" w:cs="Arial"/>
                <w:snapToGrid w:val="0"/>
                <w:sz w:val="22"/>
                <w:szCs w:val="22"/>
              </w:rPr>
              <w:t>Adres strony internetowej</w:t>
            </w:r>
          </w:p>
        </w:tc>
      </w:tr>
      <w:tr w:rsidR="00A769F4" w:rsidRPr="00AC3A54" w14:paraId="78E36530" w14:textId="77777777" w:rsidTr="00C3005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6CAC6019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C3A54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149" w:type="dxa"/>
            <w:vAlign w:val="bottom"/>
          </w:tcPr>
          <w:p w14:paraId="2BEF8330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14:paraId="1E8895B1" w14:textId="77777777" w:rsidR="00A769F4" w:rsidRPr="00AC3A54" w:rsidRDefault="00A769F4" w:rsidP="00B2671F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9F4" w:rsidRPr="00AC3A54" w14:paraId="3772D658" w14:textId="77777777" w:rsidTr="00C30055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46ADE3FD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C3A54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149" w:type="dxa"/>
            <w:vAlign w:val="bottom"/>
          </w:tcPr>
          <w:p w14:paraId="18103D00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14:paraId="4200E58B" w14:textId="77777777" w:rsidR="00A769F4" w:rsidRPr="00AC3A54" w:rsidRDefault="00A769F4" w:rsidP="00B267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B95C76F" w14:textId="77777777" w:rsidR="00A769F4" w:rsidRPr="00AC3A54" w:rsidRDefault="00A769F4" w:rsidP="00A769F4">
      <w:pPr>
        <w:widowControl w:val="0"/>
        <w:tabs>
          <w:tab w:val="left" w:pos="426"/>
        </w:tabs>
        <w:spacing w:line="276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</w:p>
    <w:p w14:paraId="058607EB" w14:textId="1B8103D7" w:rsidR="00AC3A54" w:rsidRPr="00AC3A54" w:rsidRDefault="00A769F4" w:rsidP="00464AFA">
      <w:pPr>
        <w:pStyle w:val="Akapitzlist"/>
        <w:numPr>
          <w:ilvl w:val="3"/>
          <w:numId w:val="19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C3A54">
        <w:rPr>
          <w:rFonts w:ascii="Arial" w:hAnsi="Arial" w:cs="Arial"/>
          <w:snapToGrid w:val="0"/>
          <w:sz w:val="22"/>
          <w:szCs w:val="22"/>
        </w:rPr>
        <w:t>Oświadczamy, że zapoznaliśmy się z pkt 1.4 SIWZ „Informacja dotycząca przetwarzania danych osobowych”.</w:t>
      </w:r>
    </w:p>
    <w:p w14:paraId="3A032FF3" w14:textId="77777777" w:rsidR="00A769F4" w:rsidRPr="00AC3A54" w:rsidRDefault="00A769F4" w:rsidP="00464AFA">
      <w:pPr>
        <w:pStyle w:val="Akapitzlist"/>
        <w:numPr>
          <w:ilvl w:val="3"/>
          <w:numId w:val="19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C3A54">
        <w:rPr>
          <w:rFonts w:ascii="Arial" w:hAnsi="Arial" w:cs="Arial"/>
          <w:snapToGrid w:val="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D5CCD" w:rsidRPr="00AC3A54">
        <w:rPr>
          <w:rFonts w:ascii="Arial" w:hAnsi="Arial" w:cs="Arial"/>
          <w:snapToGrid w:val="0"/>
          <w:sz w:val="22"/>
          <w:szCs w:val="22"/>
        </w:rPr>
        <w:br/>
      </w:r>
      <w:r w:rsidRPr="00AC3A54">
        <w:rPr>
          <w:rFonts w:ascii="Arial" w:hAnsi="Arial" w:cs="Arial"/>
          <w:snapToGrid w:val="0"/>
          <w:sz w:val="22"/>
          <w:szCs w:val="22"/>
        </w:rPr>
        <w:t>w celu ubiegania się o udzielenie zamówienia publicznego w niniejszym postępowaniu.*</w:t>
      </w:r>
    </w:p>
    <w:p w14:paraId="275349A2" w14:textId="77777777" w:rsidR="00A769F4" w:rsidRPr="00AC3A54" w:rsidRDefault="00A769F4" w:rsidP="00A769F4">
      <w:pPr>
        <w:widowControl w:val="0"/>
        <w:tabs>
          <w:tab w:val="left" w:pos="426"/>
        </w:tabs>
        <w:spacing w:line="12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</w:p>
    <w:p w14:paraId="413C82D9" w14:textId="77777777" w:rsidR="00A769F4" w:rsidRPr="00871009" w:rsidRDefault="00A769F4" w:rsidP="00F477C7">
      <w:pPr>
        <w:widowControl w:val="0"/>
        <w:tabs>
          <w:tab w:val="left" w:pos="426"/>
        </w:tabs>
        <w:spacing w:line="276" w:lineRule="auto"/>
        <w:ind w:left="567" w:hanging="141"/>
        <w:jc w:val="both"/>
        <w:rPr>
          <w:rFonts w:ascii="Arial" w:hAnsi="Arial" w:cs="Arial"/>
          <w:snapToGrid w:val="0"/>
          <w:sz w:val="20"/>
        </w:rPr>
      </w:pPr>
      <w:r w:rsidRPr="00AC3A54">
        <w:rPr>
          <w:rFonts w:ascii="Arial" w:hAnsi="Arial" w:cs="Arial"/>
          <w:snapToGrid w:val="0"/>
          <w:sz w:val="20"/>
        </w:rPr>
        <w:t xml:space="preserve">* </w:t>
      </w:r>
      <w:r w:rsidRPr="00AC3A54">
        <w:rPr>
          <w:rFonts w:ascii="Arial" w:hAnsi="Arial" w:cs="Arial"/>
          <w:i/>
          <w:snapToGrid w:val="0"/>
          <w:sz w:val="20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AC3A54">
        <w:rPr>
          <w:rFonts w:ascii="Arial" w:hAnsi="Arial" w:cs="Arial"/>
          <w:snapToGrid w:val="0"/>
          <w:sz w:val="20"/>
        </w:rPr>
        <w:t>.</w:t>
      </w:r>
    </w:p>
    <w:bookmarkEnd w:id="3"/>
    <w:p w14:paraId="4974A51C" w14:textId="77777777" w:rsidR="00A769F4" w:rsidRPr="00A769F4" w:rsidRDefault="00A769F4" w:rsidP="00A769F4">
      <w:pPr>
        <w:ind w:left="357"/>
        <w:rPr>
          <w:rFonts w:ascii="Arial" w:hAnsi="Arial" w:cs="Arial"/>
          <w:snapToGrid w:val="0"/>
          <w:sz w:val="22"/>
          <w:szCs w:val="22"/>
        </w:rPr>
      </w:pPr>
    </w:p>
    <w:p w14:paraId="5590C1C9" w14:textId="2D6713E9" w:rsidR="00AC3A54" w:rsidRDefault="00AC3A54" w:rsidP="008F1416">
      <w:pPr>
        <w:widowControl w:val="0"/>
        <w:spacing w:line="276" w:lineRule="auto"/>
        <w:jc w:val="both"/>
        <w:rPr>
          <w:snapToGrid w:val="0"/>
        </w:rPr>
      </w:pPr>
    </w:p>
    <w:p w14:paraId="6673ADF4" w14:textId="7EE56173" w:rsidR="00AC3A54" w:rsidRDefault="00AC3A54" w:rsidP="008F1416">
      <w:pPr>
        <w:widowControl w:val="0"/>
        <w:spacing w:line="276" w:lineRule="auto"/>
        <w:jc w:val="both"/>
        <w:rPr>
          <w:snapToGrid w:val="0"/>
        </w:rPr>
      </w:pPr>
    </w:p>
    <w:p w14:paraId="40D863A0" w14:textId="77777777" w:rsidR="00AC3A54" w:rsidRDefault="00AC3A54" w:rsidP="008F1416">
      <w:pPr>
        <w:widowControl w:val="0"/>
        <w:spacing w:line="276" w:lineRule="auto"/>
        <w:jc w:val="both"/>
        <w:rPr>
          <w:snapToGrid w:val="0"/>
        </w:rPr>
      </w:pPr>
    </w:p>
    <w:p w14:paraId="5D1411C5" w14:textId="77777777" w:rsidR="00A769F4" w:rsidRPr="0023176B" w:rsidRDefault="00A769F4" w:rsidP="008F1416">
      <w:pPr>
        <w:widowControl w:val="0"/>
        <w:spacing w:line="276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3176B" w:rsidRPr="0023176B" w14:paraId="69C7E8C0" w14:textId="77777777" w:rsidTr="00C55EAB">
        <w:trPr>
          <w:trHeight w:val="175"/>
          <w:jc w:val="center"/>
        </w:trPr>
        <w:tc>
          <w:tcPr>
            <w:tcW w:w="3960" w:type="dxa"/>
          </w:tcPr>
          <w:p w14:paraId="65FA989E" w14:textId="77777777"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14:paraId="59BDCE5F" w14:textId="77777777"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14:paraId="61A2FEB5" w14:textId="77777777"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14:paraId="45124AAF" w14:textId="77777777"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3538EB09" w14:textId="77777777" w:rsidR="0023176B" w:rsidRPr="0023176B" w:rsidRDefault="0023176B" w:rsidP="0023176B">
      <w:pPr>
        <w:spacing w:line="276" w:lineRule="auto"/>
        <w:jc w:val="both"/>
      </w:pPr>
    </w:p>
    <w:p w14:paraId="639D9794" w14:textId="77777777" w:rsidR="00D044C4" w:rsidRDefault="00D044C4" w:rsidP="00622DC5">
      <w:pPr>
        <w:spacing w:line="276" w:lineRule="auto"/>
        <w:jc w:val="both"/>
        <w:rPr>
          <w:sz w:val="20"/>
          <w:u w:val="single"/>
        </w:rPr>
      </w:pPr>
    </w:p>
    <w:p w14:paraId="2FCCE467" w14:textId="77777777" w:rsidR="00D044C4" w:rsidRDefault="00D044C4" w:rsidP="00622DC5">
      <w:pPr>
        <w:spacing w:line="276" w:lineRule="auto"/>
        <w:jc w:val="both"/>
        <w:rPr>
          <w:sz w:val="20"/>
          <w:u w:val="single"/>
        </w:rPr>
      </w:pPr>
    </w:p>
    <w:p w14:paraId="626322E0" w14:textId="77777777" w:rsidR="00FC2EAD" w:rsidRPr="00622DC5" w:rsidRDefault="0023176B" w:rsidP="00622DC5">
      <w:pPr>
        <w:spacing w:line="276" w:lineRule="auto"/>
        <w:jc w:val="both"/>
        <w:rPr>
          <w:sz w:val="20"/>
          <w:u w:val="single"/>
        </w:rPr>
      </w:pPr>
      <w:r w:rsidRPr="0023176B">
        <w:rPr>
          <w:sz w:val="20"/>
          <w:u w:val="single"/>
        </w:rPr>
        <w:t>Instrukcja wypełniania:</w:t>
      </w:r>
      <w:r w:rsidR="00622DC5" w:rsidRPr="00622DC5">
        <w:rPr>
          <w:sz w:val="20"/>
        </w:rPr>
        <w:t xml:space="preserve"> </w:t>
      </w:r>
      <w:r w:rsidRPr="0023176B">
        <w:rPr>
          <w:rFonts w:ascii="Times New (W1)" w:hAnsi="Times New (W1)"/>
          <w:sz w:val="20"/>
        </w:rPr>
        <w:t>wypełnić we wszystkich wykropkowanych miejscach.</w:t>
      </w:r>
    </w:p>
    <w:sectPr w:rsidR="00FC2EAD" w:rsidRPr="00622DC5" w:rsidSect="00A863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64B2" w14:textId="77777777" w:rsidR="00087408" w:rsidRDefault="00087408">
      <w:r>
        <w:separator/>
      </w:r>
    </w:p>
  </w:endnote>
  <w:endnote w:type="continuationSeparator" w:id="0">
    <w:p w14:paraId="039ECFBF" w14:textId="77777777" w:rsidR="00087408" w:rsidRDefault="0008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C54D" w14:textId="77777777" w:rsidR="00F36111" w:rsidRPr="005B628E" w:rsidRDefault="00F36111" w:rsidP="005B628E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 w:rsidR="00BB73F6">
      <w:rPr>
        <w:szCs w:val="24"/>
      </w:rPr>
      <w:fldChar w:fldCharType="begin"/>
    </w:r>
    <w:r>
      <w:rPr>
        <w:szCs w:val="24"/>
      </w:rPr>
      <w:instrText>PAGE</w:instrText>
    </w:r>
    <w:r w:rsidR="00BB73F6">
      <w:rPr>
        <w:szCs w:val="24"/>
      </w:rPr>
      <w:fldChar w:fldCharType="separate"/>
    </w:r>
    <w:r w:rsidR="00921C0B">
      <w:rPr>
        <w:noProof/>
        <w:szCs w:val="24"/>
      </w:rPr>
      <w:t>2</w:t>
    </w:r>
    <w:r w:rsidR="00BB73F6">
      <w:rPr>
        <w:szCs w:val="24"/>
      </w:rPr>
      <w:fldChar w:fldCharType="end"/>
    </w:r>
    <w:r>
      <w:rPr>
        <w:szCs w:val="24"/>
      </w:rPr>
      <w:t xml:space="preserve"> z </w:t>
    </w:r>
    <w:r w:rsidR="00BB73F6">
      <w:rPr>
        <w:szCs w:val="24"/>
      </w:rPr>
      <w:fldChar w:fldCharType="begin"/>
    </w:r>
    <w:r>
      <w:rPr>
        <w:szCs w:val="24"/>
      </w:rPr>
      <w:instrText>NUMPAGES</w:instrText>
    </w:r>
    <w:r w:rsidR="00BB73F6">
      <w:rPr>
        <w:szCs w:val="24"/>
      </w:rPr>
      <w:fldChar w:fldCharType="separate"/>
    </w:r>
    <w:r w:rsidR="00921C0B">
      <w:rPr>
        <w:noProof/>
        <w:szCs w:val="24"/>
      </w:rPr>
      <w:t>8</w:t>
    </w:r>
    <w:r w:rsidR="00BB73F6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086E" w14:textId="77777777" w:rsidR="00087408" w:rsidRDefault="00087408">
      <w:r>
        <w:separator/>
      </w:r>
    </w:p>
  </w:footnote>
  <w:footnote w:type="continuationSeparator" w:id="0">
    <w:p w14:paraId="61C3D440" w14:textId="77777777" w:rsidR="00087408" w:rsidRDefault="00087408">
      <w:r>
        <w:continuationSeparator/>
      </w:r>
    </w:p>
  </w:footnote>
  <w:footnote w:id="1">
    <w:p w14:paraId="15CE1D7D" w14:textId="77777777" w:rsidR="00F36111" w:rsidRDefault="00F36111" w:rsidP="004B22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14:paraId="1F4DFC62" w14:textId="77777777" w:rsidR="00F36111" w:rsidRDefault="00F36111" w:rsidP="008F1416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3">
    <w:p w14:paraId="0DD80961" w14:textId="77777777" w:rsidR="00F36111" w:rsidRDefault="00F36111" w:rsidP="002D730C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4">
    <w:p w14:paraId="33EC968C" w14:textId="77777777" w:rsidR="00F36111" w:rsidRDefault="00F36111" w:rsidP="002D730C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FCA1" w14:textId="77777777" w:rsidR="00F36111" w:rsidRPr="00FD2E3F" w:rsidRDefault="00F36111" w:rsidP="00FD2E3F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b/>
        <w:bCs/>
        <w:smallCaps/>
        <w:color w:val="0000FF"/>
        <w:sz w:val="18"/>
        <w:szCs w:val="18"/>
        <w:lang w:eastAsia="en-US"/>
      </w:rPr>
    </w:pPr>
    <w:r w:rsidRPr="00FD2E3F">
      <w:rPr>
        <w:rFonts w:ascii="Arial" w:hAnsi="Arial" w:cs="Arial"/>
        <w:b/>
        <w:smallCaps/>
        <w:color w:val="0000FF"/>
        <w:sz w:val="18"/>
        <w:szCs w:val="18"/>
        <w:lang w:eastAsia="en-US"/>
      </w:rPr>
      <w:t>Oznaczenie sprawy</w:t>
    </w:r>
    <w:r w:rsidRPr="00FD2E3F">
      <w:rPr>
        <w:rFonts w:ascii="Arial" w:hAnsi="Arial" w:cs="Arial"/>
        <w:b/>
        <w:color w:val="0000FF"/>
        <w:sz w:val="18"/>
        <w:szCs w:val="18"/>
        <w:lang w:eastAsia="en-US"/>
      </w:rPr>
      <w:t>: KZGW/KIT/347/2019</w:t>
    </w:r>
    <w:r w:rsidRPr="00FD2E3F">
      <w:rPr>
        <w:rFonts w:ascii="Arial" w:hAnsi="Arial" w:cs="Arial"/>
        <w:b/>
        <w:bCs/>
        <w:smallCaps/>
        <w:color w:val="0000FF"/>
        <w:sz w:val="18"/>
        <w:szCs w:val="18"/>
        <w:lang w:eastAsia="en-US"/>
      </w:rPr>
      <w:tab/>
    </w:r>
    <w:r w:rsidRPr="00FD2E3F">
      <w:rPr>
        <w:rFonts w:ascii="Arial" w:hAnsi="Arial" w:cs="Arial"/>
        <w:b/>
        <w:bCs/>
        <w:smallCaps/>
        <w:color w:val="0000FF"/>
        <w:sz w:val="18"/>
        <w:szCs w:val="18"/>
        <w:lang w:eastAsia="en-US"/>
      </w:rPr>
      <w:tab/>
    </w:r>
    <w:r>
      <w:rPr>
        <w:rFonts w:ascii="Arial" w:hAnsi="Arial" w:cs="Arial"/>
        <w:b/>
        <w:bCs/>
        <w:smallCaps/>
        <w:color w:val="0000FF"/>
        <w:sz w:val="18"/>
        <w:szCs w:val="18"/>
        <w:lang w:eastAsia="en-US"/>
      </w:rPr>
      <w:t xml:space="preserve">  </w:t>
    </w:r>
    <w:r w:rsidRPr="00FD2E3F">
      <w:rPr>
        <w:rFonts w:ascii="Arial" w:hAnsi="Arial" w:cs="Arial"/>
        <w:b/>
        <w:bCs/>
        <w:smallCaps/>
        <w:color w:val="0000FF"/>
        <w:sz w:val="18"/>
        <w:szCs w:val="18"/>
        <w:lang w:eastAsia="en-US"/>
      </w:rPr>
      <w:t>Specyfikacja Istotnych Warunków Zamówienia</w:t>
    </w:r>
  </w:p>
  <w:p w14:paraId="489B90F8" w14:textId="77777777" w:rsidR="00F36111" w:rsidRDefault="00F361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 w15:restartNumberingAfterBreak="0">
    <w:nsid w:val="0AF16B6D"/>
    <w:multiLevelType w:val="hybridMultilevel"/>
    <w:tmpl w:val="49E688A8"/>
    <w:lvl w:ilvl="0" w:tplc="97529E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DB2"/>
    <w:multiLevelType w:val="hybridMultilevel"/>
    <w:tmpl w:val="19B8FC8C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B23D6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D3F6C4A"/>
    <w:multiLevelType w:val="hybridMultilevel"/>
    <w:tmpl w:val="164CBEEC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E399E"/>
    <w:multiLevelType w:val="hybridMultilevel"/>
    <w:tmpl w:val="63786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BF7"/>
    <w:multiLevelType w:val="hybridMultilevel"/>
    <w:tmpl w:val="82C072A0"/>
    <w:lvl w:ilvl="0" w:tplc="5E044A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79E5"/>
    <w:multiLevelType w:val="hybridMultilevel"/>
    <w:tmpl w:val="4594A3C8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1D6C5C"/>
    <w:multiLevelType w:val="multilevel"/>
    <w:tmpl w:val="188E7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B610584"/>
    <w:multiLevelType w:val="multilevel"/>
    <w:tmpl w:val="F9BE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096DD4"/>
    <w:multiLevelType w:val="hybridMultilevel"/>
    <w:tmpl w:val="D6006DAA"/>
    <w:lvl w:ilvl="0" w:tplc="FA10C5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4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5" w15:restartNumberingAfterBreak="0">
    <w:nsid w:val="2CCF42C4"/>
    <w:multiLevelType w:val="hybridMultilevel"/>
    <w:tmpl w:val="F5DC7962"/>
    <w:lvl w:ilvl="0" w:tplc="15D6098E">
      <w:numFmt w:val="bullet"/>
      <w:lvlText w:val=""/>
      <w:lvlJc w:val="left"/>
      <w:pPr>
        <w:ind w:left="400" w:hanging="360"/>
      </w:pPr>
      <w:rPr>
        <w:rFonts w:ascii="Wingdings" w:eastAsia="NSimSu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321B771A"/>
    <w:multiLevelType w:val="multilevel"/>
    <w:tmpl w:val="F566E1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28F5315"/>
    <w:multiLevelType w:val="hybridMultilevel"/>
    <w:tmpl w:val="273E0282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9" w15:restartNumberingAfterBreak="0">
    <w:nsid w:val="3D215F6F"/>
    <w:multiLevelType w:val="hybridMultilevel"/>
    <w:tmpl w:val="065C4108"/>
    <w:lvl w:ilvl="0" w:tplc="38BA8A8C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cs="Times New Roman"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451E89"/>
    <w:multiLevelType w:val="hybridMultilevel"/>
    <w:tmpl w:val="E4B6A152"/>
    <w:lvl w:ilvl="0" w:tplc="DED63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EB4469"/>
    <w:multiLevelType w:val="hybridMultilevel"/>
    <w:tmpl w:val="7C9E561A"/>
    <w:lvl w:ilvl="0" w:tplc="8744D86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A15BF8"/>
    <w:multiLevelType w:val="hybridMultilevel"/>
    <w:tmpl w:val="16484556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FA5EBE"/>
    <w:multiLevelType w:val="hybridMultilevel"/>
    <w:tmpl w:val="BEB830F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4E02B4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7" w15:restartNumberingAfterBreak="0">
    <w:nsid w:val="5A890C8F"/>
    <w:multiLevelType w:val="hybridMultilevel"/>
    <w:tmpl w:val="E346AC3A"/>
    <w:lvl w:ilvl="0" w:tplc="C91EF6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80378"/>
    <w:multiLevelType w:val="hybridMultilevel"/>
    <w:tmpl w:val="6ADC0180"/>
    <w:lvl w:ilvl="0" w:tplc="55EEE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E491B"/>
    <w:multiLevelType w:val="hybridMultilevel"/>
    <w:tmpl w:val="A26C9AD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9A5CCA"/>
    <w:multiLevelType w:val="hybridMultilevel"/>
    <w:tmpl w:val="A62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7D3927"/>
    <w:multiLevelType w:val="hybridMultilevel"/>
    <w:tmpl w:val="9AF098C4"/>
    <w:lvl w:ilvl="0" w:tplc="08090019">
      <w:numFmt w:val="decimal"/>
      <w:lvlText w:val=""/>
      <w:lvlJc w:val="left"/>
      <w:rPr>
        <w:rFonts w:cs="Times New Roman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0409000F">
      <w:numFmt w:val="decimal"/>
      <w:lvlText w:val=""/>
      <w:lvlJc w:val="left"/>
      <w:rPr>
        <w:rFonts w:cs="Times New Roman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3"/>
  </w:num>
  <w:num w:numId="8">
    <w:abstractNumId w:val="30"/>
  </w:num>
  <w:num w:numId="9">
    <w:abstractNumId w:val="19"/>
  </w:num>
  <w:num w:numId="10">
    <w:abstractNumId w:val="18"/>
  </w:num>
  <w:num w:numId="11">
    <w:abstractNumId w:val="12"/>
  </w:num>
  <w:num w:numId="12">
    <w:abstractNumId w:val="28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31"/>
  </w:num>
  <w:num w:numId="18">
    <w:abstractNumId w:val="24"/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sz w:val="21"/>
          <w:szCs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</w:num>
  <w:num w:numId="20">
    <w:abstractNumId w:val="15"/>
  </w:num>
  <w:num w:numId="21">
    <w:abstractNumId w:val="33"/>
  </w:num>
  <w:num w:numId="22">
    <w:abstractNumId w:val="11"/>
  </w:num>
  <w:num w:numId="23">
    <w:abstractNumId w:val="32"/>
  </w:num>
  <w:num w:numId="24">
    <w:abstractNumId w:val="26"/>
  </w:num>
  <w:num w:numId="25">
    <w:abstractNumId w:val="6"/>
  </w:num>
  <w:num w:numId="26">
    <w:abstractNumId w:val="9"/>
  </w:num>
  <w:num w:numId="27">
    <w:abstractNumId w:val="27"/>
  </w:num>
  <w:num w:numId="28">
    <w:abstractNumId w:val="1"/>
  </w:num>
  <w:num w:numId="29">
    <w:abstractNumId w:val="22"/>
  </w:num>
  <w:num w:numId="30">
    <w:abstractNumId w:val="10"/>
  </w:num>
  <w:num w:numId="31">
    <w:abstractNumId w:val="16"/>
  </w:num>
  <w:num w:numId="32">
    <w:abstractNumId w:val="7"/>
  </w:num>
  <w:num w:numId="33">
    <w:abstractNumId w:val="25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7EB"/>
    <w:rsid w:val="000048DE"/>
    <w:rsid w:val="00005232"/>
    <w:rsid w:val="00005391"/>
    <w:rsid w:val="00005544"/>
    <w:rsid w:val="000058D9"/>
    <w:rsid w:val="00005C4F"/>
    <w:rsid w:val="0000613B"/>
    <w:rsid w:val="000068EE"/>
    <w:rsid w:val="00006958"/>
    <w:rsid w:val="00006C1F"/>
    <w:rsid w:val="000070A3"/>
    <w:rsid w:val="00007170"/>
    <w:rsid w:val="000075E1"/>
    <w:rsid w:val="00007917"/>
    <w:rsid w:val="00007CE2"/>
    <w:rsid w:val="00007F12"/>
    <w:rsid w:val="000100CF"/>
    <w:rsid w:val="00010425"/>
    <w:rsid w:val="0001043E"/>
    <w:rsid w:val="00010517"/>
    <w:rsid w:val="0001099F"/>
    <w:rsid w:val="00011208"/>
    <w:rsid w:val="0001182C"/>
    <w:rsid w:val="00011895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3F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5C5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08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090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1D5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0DB6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8BC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444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3E04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C69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2F7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5AB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8CE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033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6CE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16D"/>
    <w:rsid w:val="002522CB"/>
    <w:rsid w:val="00252E1A"/>
    <w:rsid w:val="002534B3"/>
    <w:rsid w:val="002535E8"/>
    <w:rsid w:val="00253CEF"/>
    <w:rsid w:val="00254908"/>
    <w:rsid w:val="00254F72"/>
    <w:rsid w:val="002553A7"/>
    <w:rsid w:val="00255740"/>
    <w:rsid w:val="00255A0A"/>
    <w:rsid w:val="00255BB5"/>
    <w:rsid w:val="00255EA7"/>
    <w:rsid w:val="00256B84"/>
    <w:rsid w:val="00256F32"/>
    <w:rsid w:val="0025732C"/>
    <w:rsid w:val="002575CE"/>
    <w:rsid w:val="00257B70"/>
    <w:rsid w:val="00260E16"/>
    <w:rsid w:val="00261074"/>
    <w:rsid w:val="002614D2"/>
    <w:rsid w:val="002617BA"/>
    <w:rsid w:val="00262170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2746"/>
    <w:rsid w:val="0027294B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33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C92"/>
    <w:rsid w:val="00295F42"/>
    <w:rsid w:val="00296249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82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3AD1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454"/>
    <w:rsid w:val="002D6C20"/>
    <w:rsid w:val="002D6F33"/>
    <w:rsid w:val="002D7016"/>
    <w:rsid w:val="002D7246"/>
    <w:rsid w:val="002D730C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A5C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865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1616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2AD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5F72"/>
    <w:rsid w:val="00346631"/>
    <w:rsid w:val="003467A1"/>
    <w:rsid w:val="00346971"/>
    <w:rsid w:val="00346B6F"/>
    <w:rsid w:val="00346D8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384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76E"/>
    <w:rsid w:val="00355D31"/>
    <w:rsid w:val="003563A5"/>
    <w:rsid w:val="00356588"/>
    <w:rsid w:val="00356964"/>
    <w:rsid w:val="00356D10"/>
    <w:rsid w:val="00357632"/>
    <w:rsid w:val="00357F2C"/>
    <w:rsid w:val="0036069A"/>
    <w:rsid w:val="0036069D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5A7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66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1B47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7D0"/>
    <w:rsid w:val="003B1B2F"/>
    <w:rsid w:val="003B27B3"/>
    <w:rsid w:val="003B32F8"/>
    <w:rsid w:val="003B3537"/>
    <w:rsid w:val="003B3BCB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19F1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018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6BB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AFA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58DF"/>
    <w:rsid w:val="00477F01"/>
    <w:rsid w:val="00477F93"/>
    <w:rsid w:val="0048062A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231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AD1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700"/>
    <w:rsid w:val="00502CC3"/>
    <w:rsid w:val="00503099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07E39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67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0B3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1C65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4917"/>
    <w:rsid w:val="005556A6"/>
    <w:rsid w:val="00555A90"/>
    <w:rsid w:val="00555AF3"/>
    <w:rsid w:val="00555B01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1EE2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259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5F8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D09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AD5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74"/>
    <w:rsid w:val="006359D6"/>
    <w:rsid w:val="00635B17"/>
    <w:rsid w:val="00636466"/>
    <w:rsid w:val="00636F39"/>
    <w:rsid w:val="00637424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9E1"/>
    <w:rsid w:val="00643C80"/>
    <w:rsid w:val="00644028"/>
    <w:rsid w:val="006443C7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CAD"/>
    <w:rsid w:val="00677D90"/>
    <w:rsid w:val="00677FCB"/>
    <w:rsid w:val="00680113"/>
    <w:rsid w:val="0068032D"/>
    <w:rsid w:val="00680344"/>
    <w:rsid w:val="00680409"/>
    <w:rsid w:val="00680542"/>
    <w:rsid w:val="00680BC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A4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4F8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A4D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C17"/>
    <w:rsid w:val="006F0151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4EE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07DA1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26E9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6D41"/>
    <w:rsid w:val="007577F2"/>
    <w:rsid w:val="007577F6"/>
    <w:rsid w:val="00757804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3E6"/>
    <w:rsid w:val="00773AA6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3"/>
    <w:rsid w:val="00777EA8"/>
    <w:rsid w:val="00780BB9"/>
    <w:rsid w:val="00781135"/>
    <w:rsid w:val="0078142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BC0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4FB1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DF0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2B9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28FD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00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2833"/>
    <w:rsid w:val="00882C87"/>
    <w:rsid w:val="00884410"/>
    <w:rsid w:val="008847F4"/>
    <w:rsid w:val="008848D6"/>
    <w:rsid w:val="00884F80"/>
    <w:rsid w:val="0088558C"/>
    <w:rsid w:val="00885C57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59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5E67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6D6F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45F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226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0DA"/>
    <w:rsid w:val="00921388"/>
    <w:rsid w:val="00921A29"/>
    <w:rsid w:val="00921C0B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3115"/>
    <w:rsid w:val="009336D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4E58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1945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99C"/>
    <w:rsid w:val="00993B18"/>
    <w:rsid w:val="009944BF"/>
    <w:rsid w:val="00994C8B"/>
    <w:rsid w:val="00994D8A"/>
    <w:rsid w:val="00995082"/>
    <w:rsid w:val="00995152"/>
    <w:rsid w:val="009951BA"/>
    <w:rsid w:val="0099582F"/>
    <w:rsid w:val="009960A4"/>
    <w:rsid w:val="0099612C"/>
    <w:rsid w:val="009966BE"/>
    <w:rsid w:val="00996FBB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3883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00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8A0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835"/>
    <w:rsid w:val="00A31B37"/>
    <w:rsid w:val="00A31D06"/>
    <w:rsid w:val="00A31FE6"/>
    <w:rsid w:val="00A3218A"/>
    <w:rsid w:val="00A327AA"/>
    <w:rsid w:val="00A327B2"/>
    <w:rsid w:val="00A32823"/>
    <w:rsid w:val="00A32B6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688D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540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8EB"/>
    <w:rsid w:val="00A74A55"/>
    <w:rsid w:val="00A75341"/>
    <w:rsid w:val="00A769AF"/>
    <w:rsid w:val="00A769F4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3B1"/>
    <w:rsid w:val="00A870D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3F3"/>
    <w:rsid w:val="00A9444A"/>
    <w:rsid w:val="00A9452A"/>
    <w:rsid w:val="00A947AC"/>
    <w:rsid w:val="00A94C9C"/>
    <w:rsid w:val="00A95D49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6E9A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A54"/>
    <w:rsid w:val="00AC3EB2"/>
    <w:rsid w:val="00AC4190"/>
    <w:rsid w:val="00AC48EB"/>
    <w:rsid w:val="00AC49CB"/>
    <w:rsid w:val="00AC521A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68"/>
    <w:rsid w:val="00AD44EB"/>
    <w:rsid w:val="00AD4B93"/>
    <w:rsid w:val="00AD50BB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678F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671F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6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833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4D73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2394"/>
    <w:rsid w:val="00B832FC"/>
    <w:rsid w:val="00B845A8"/>
    <w:rsid w:val="00B845AB"/>
    <w:rsid w:val="00B84A1A"/>
    <w:rsid w:val="00B84BFA"/>
    <w:rsid w:val="00B84C73"/>
    <w:rsid w:val="00B84D88"/>
    <w:rsid w:val="00B84EB7"/>
    <w:rsid w:val="00B854A0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DD1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5591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54D"/>
    <w:rsid w:val="00BB6AA0"/>
    <w:rsid w:val="00BB6C54"/>
    <w:rsid w:val="00BB702C"/>
    <w:rsid w:val="00BB73F6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3B16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621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055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57AD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A2C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478B"/>
    <w:rsid w:val="00C74979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91A"/>
    <w:rsid w:val="00C82B09"/>
    <w:rsid w:val="00C82C8E"/>
    <w:rsid w:val="00C831DC"/>
    <w:rsid w:val="00C83395"/>
    <w:rsid w:val="00C836FF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474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19F"/>
    <w:rsid w:val="00C95579"/>
    <w:rsid w:val="00C95606"/>
    <w:rsid w:val="00C9577F"/>
    <w:rsid w:val="00C95B37"/>
    <w:rsid w:val="00C95B49"/>
    <w:rsid w:val="00C95B6F"/>
    <w:rsid w:val="00C95CCC"/>
    <w:rsid w:val="00C96888"/>
    <w:rsid w:val="00C969C7"/>
    <w:rsid w:val="00C969D4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442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6F82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1B34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4C4"/>
    <w:rsid w:val="00D04510"/>
    <w:rsid w:val="00D04B7D"/>
    <w:rsid w:val="00D04BB4"/>
    <w:rsid w:val="00D0595A"/>
    <w:rsid w:val="00D06542"/>
    <w:rsid w:val="00D06A16"/>
    <w:rsid w:val="00D073BB"/>
    <w:rsid w:val="00D07773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875"/>
    <w:rsid w:val="00D15C45"/>
    <w:rsid w:val="00D1637B"/>
    <w:rsid w:val="00D16668"/>
    <w:rsid w:val="00D168C5"/>
    <w:rsid w:val="00D17218"/>
    <w:rsid w:val="00D17336"/>
    <w:rsid w:val="00D176C4"/>
    <w:rsid w:val="00D17956"/>
    <w:rsid w:val="00D17B87"/>
    <w:rsid w:val="00D20804"/>
    <w:rsid w:val="00D211A7"/>
    <w:rsid w:val="00D21387"/>
    <w:rsid w:val="00D21429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6FAC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AB6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2C1C"/>
    <w:rsid w:val="00DD336F"/>
    <w:rsid w:val="00DD33CF"/>
    <w:rsid w:val="00DD399E"/>
    <w:rsid w:val="00DD48CF"/>
    <w:rsid w:val="00DD5C5E"/>
    <w:rsid w:val="00DD63D7"/>
    <w:rsid w:val="00DD66D2"/>
    <w:rsid w:val="00DD6CF1"/>
    <w:rsid w:val="00DD6D5C"/>
    <w:rsid w:val="00DD7158"/>
    <w:rsid w:val="00DD77C0"/>
    <w:rsid w:val="00DD7F2F"/>
    <w:rsid w:val="00DE08F0"/>
    <w:rsid w:val="00DE0E11"/>
    <w:rsid w:val="00DE112C"/>
    <w:rsid w:val="00DE1496"/>
    <w:rsid w:val="00DE1C58"/>
    <w:rsid w:val="00DE3ADA"/>
    <w:rsid w:val="00DE3E2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9AA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215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724"/>
    <w:rsid w:val="00E33A2B"/>
    <w:rsid w:val="00E33FBD"/>
    <w:rsid w:val="00E340B2"/>
    <w:rsid w:val="00E3425C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52A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6A58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3FE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367B"/>
    <w:rsid w:val="00E6386B"/>
    <w:rsid w:val="00E6392F"/>
    <w:rsid w:val="00E63961"/>
    <w:rsid w:val="00E63AF2"/>
    <w:rsid w:val="00E64401"/>
    <w:rsid w:val="00E644B8"/>
    <w:rsid w:val="00E648D9"/>
    <w:rsid w:val="00E66BE7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AC2"/>
    <w:rsid w:val="00EB5EA7"/>
    <w:rsid w:val="00EB63FB"/>
    <w:rsid w:val="00EC0FD0"/>
    <w:rsid w:val="00EC13D7"/>
    <w:rsid w:val="00EC1415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3C9F"/>
    <w:rsid w:val="00EF4040"/>
    <w:rsid w:val="00EF479B"/>
    <w:rsid w:val="00EF47F4"/>
    <w:rsid w:val="00EF55E2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14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28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1EF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111"/>
    <w:rsid w:val="00F3621B"/>
    <w:rsid w:val="00F36E0F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7C7"/>
    <w:rsid w:val="00F47A7D"/>
    <w:rsid w:val="00F47C36"/>
    <w:rsid w:val="00F47F94"/>
    <w:rsid w:val="00F50972"/>
    <w:rsid w:val="00F51042"/>
    <w:rsid w:val="00F5133C"/>
    <w:rsid w:val="00F5141D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903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0D0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1FB0"/>
    <w:rsid w:val="00F9275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4E44"/>
    <w:rsid w:val="00FA547C"/>
    <w:rsid w:val="00FA5741"/>
    <w:rsid w:val="00FA650C"/>
    <w:rsid w:val="00FA6EC8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D53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2E3F"/>
    <w:rsid w:val="00FD36BB"/>
    <w:rsid w:val="00FD3E42"/>
    <w:rsid w:val="00FD3E58"/>
    <w:rsid w:val="00FD442F"/>
    <w:rsid w:val="00FD464F"/>
    <w:rsid w:val="00FD4F04"/>
    <w:rsid w:val="00FD5A0F"/>
    <w:rsid w:val="00FD5A45"/>
    <w:rsid w:val="00FD5C42"/>
    <w:rsid w:val="00FD5CCD"/>
    <w:rsid w:val="00FD5D8E"/>
    <w:rsid w:val="00FD7333"/>
    <w:rsid w:val="00FD7C66"/>
    <w:rsid w:val="00FE0352"/>
    <w:rsid w:val="00FE0728"/>
    <w:rsid w:val="00FE0EFD"/>
    <w:rsid w:val="00FE1371"/>
    <w:rsid w:val="00FE154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690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6D48B"/>
  <w15:docId w15:val="{E57CD35A-216B-47EA-993E-083950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AF5"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6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B73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B73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906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blokowy">
    <w:name w:val="Block Text"/>
    <w:basedOn w:val="Normalny"/>
    <w:uiPriority w:val="99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73F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28E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D5A0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73F6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FC2E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2EA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C2EAD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C2EA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5FC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85FC2"/>
    <w:rPr>
      <w:rFonts w:cs="Times New Roman"/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F47F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502700"/>
    <w:pPr>
      <w:ind w:left="708"/>
    </w:pPr>
  </w:style>
  <w:style w:type="numbering" w:customStyle="1" w:styleId="WWNum4">
    <w:name w:val="WWNum4"/>
    <w:rsid w:val="00BB73F6"/>
    <w:pPr>
      <w:numPr>
        <w:numId w:val="26"/>
      </w:numPr>
    </w:pPr>
  </w:style>
  <w:style w:type="paragraph" w:styleId="Poprawka">
    <w:name w:val="Revision"/>
    <w:hidden/>
    <w:uiPriority w:val="99"/>
    <w:semiHidden/>
    <w:rsid w:val="007733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6F7256A67E74D86636EDE56FD9405" ma:contentTypeVersion="16" ma:contentTypeDescription="Create a new document." ma:contentTypeScope="" ma:versionID="f683eba496a2ec73e300557df8415d19">
  <xsd:schema xmlns:xsd="http://www.w3.org/2001/XMLSchema" xmlns:xs="http://www.w3.org/2001/XMLSchema" xmlns:p="http://schemas.microsoft.com/office/2006/metadata/properties" xmlns:ns3="47873081-35b6-4c45-9477-babe0f58f7f3" xmlns:ns4="169954af-72cb-46d5-b389-491255af65e9" targetNamespace="http://schemas.microsoft.com/office/2006/metadata/properties" ma:root="true" ma:fieldsID="ecf32b26ea4006ffd90075d6dff61d86" ns3:_="" ns4:_="">
    <xsd:import namespace="47873081-35b6-4c45-9477-babe0f58f7f3"/>
    <xsd:import namespace="169954af-72cb-46d5-b389-491255af65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3081-35b6-4c45-9477-babe0f58f7f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54af-72cb-46d5-b389-491255af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47873081-35b6-4c45-9477-babe0f58f7f3" xsi:nil="true"/>
    <MigrationWizIdSecurityGroups xmlns="47873081-35b6-4c45-9477-babe0f58f7f3" xsi:nil="true"/>
    <MigrationWizId xmlns="47873081-35b6-4c45-9477-babe0f58f7f3" xsi:nil="true"/>
    <MigrationWizIdPermissionLevels xmlns="47873081-35b6-4c45-9477-babe0f58f7f3" xsi:nil="true"/>
    <MigrationWizIdPermissions xmlns="47873081-35b6-4c45-9477-babe0f58f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4EDF-6CA7-4820-B249-84F48EC08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3081-35b6-4c45-9477-babe0f58f7f3"/>
    <ds:schemaRef ds:uri="169954af-72cb-46d5-b389-491255af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0A5F2-1A1F-4221-A05F-750967022910}">
  <ds:schemaRefs>
    <ds:schemaRef ds:uri="http://schemas.microsoft.com/office/2006/documentManagement/types"/>
    <ds:schemaRef ds:uri="47873081-35b6-4c45-9477-babe0f58f7f3"/>
    <ds:schemaRef ds:uri="http://purl.org/dc/elements/1.1/"/>
    <ds:schemaRef ds:uri="http://purl.org/dc/terms/"/>
    <ds:schemaRef ds:uri="http://www.w3.org/XML/1998/namespace"/>
    <ds:schemaRef ds:uri="169954af-72cb-46d5-b389-491255af65e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DDAD46-5C08-44C8-BE47-3740A4382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194B5-A372-4E00-A7F0-93B7A50D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1652</Words>
  <Characters>10842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dc:description/>
  <cp:lastModifiedBy>Katarzyna Dolecka</cp:lastModifiedBy>
  <cp:revision>23</cp:revision>
  <dcterms:created xsi:type="dcterms:W3CDTF">2020-04-21T20:53:00Z</dcterms:created>
  <dcterms:modified xsi:type="dcterms:W3CDTF">2020-04-28T13:31:00Z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0x0101002556F7256A67E74D86636EDE56FD9405</vt:lpwstr>
  </property>
</Properties>
</file>